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1B" w:rsidRPr="00E96F9E" w:rsidRDefault="00C53A1B" w:rsidP="004727CF">
      <w:pPr>
        <w:pBdr>
          <w:top w:val="single" w:sz="4" w:space="1" w:color="auto"/>
          <w:left w:val="single" w:sz="4" w:space="4" w:color="auto"/>
          <w:bottom w:val="single" w:sz="4" w:space="1" w:color="auto"/>
          <w:right w:val="single" w:sz="4" w:space="4" w:color="auto"/>
        </w:pBdr>
        <w:jc w:val="center"/>
        <w:rPr>
          <w:rFonts w:asciiTheme="minorHAnsi" w:hAnsiTheme="minorHAnsi"/>
          <w:b/>
          <w:bCs/>
          <w:sz w:val="32"/>
          <w:szCs w:val="32"/>
          <w:lang w:eastAsia="fr-FR"/>
        </w:rPr>
      </w:pPr>
      <w:r w:rsidRPr="00E96F9E">
        <w:rPr>
          <w:rFonts w:asciiTheme="minorHAnsi" w:hAnsiTheme="minorHAnsi"/>
          <w:b/>
          <w:bCs/>
          <w:sz w:val="32"/>
          <w:szCs w:val="32"/>
          <w:lang w:eastAsia="fr-FR"/>
        </w:rPr>
        <w:t xml:space="preserve">FICHE DE </w:t>
      </w:r>
      <w:r w:rsidR="006A22D5" w:rsidRPr="00E96F9E">
        <w:rPr>
          <w:rFonts w:asciiTheme="minorHAnsi" w:hAnsiTheme="minorHAnsi"/>
          <w:b/>
          <w:bCs/>
          <w:sz w:val="32"/>
          <w:szCs w:val="32"/>
          <w:lang w:eastAsia="fr-FR"/>
        </w:rPr>
        <w:t>RECRUTEMENT</w:t>
      </w:r>
      <w:r w:rsidRPr="00E96F9E">
        <w:rPr>
          <w:rFonts w:asciiTheme="minorHAnsi" w:hAnsiTheme="minorHAnsi"/>
          <w:b/>
          <w:bCs/>
          <w:sz w:val="32"/>
          <w:szCs w:val="32"/>
          <w:lang w:eastAsia="fr-FR"/>
        </w:rPr>
        <w:t> </w:t>
      </w:r>
      <w:r w:rsidR="00D24FEB" w:rsidRPr="00E96F9E">
        <w:rPr>
          <w:rFonts w:asciiTheme="minorHAnsi" w:hAnsiTheme="minorHAnsi"/>
          <w:b/>
          <w:bCs/>
          <w:sz w:val="32"/>
          <w:szCs w:val="32"/>
          <w:lang w:eastAsia="fr-FR"/>
        </w:rPr>
        <w:t xml:space="preserve"> </w:t>
      </w:r>
    </w:p>
    <w:p w:rsidR="00CA3419" w:rsidRPr="00E96F9E" w:rsidRDefault="00CA3419" w:rsidP="004727CF">
      <w:pPr>
        <w:jc w:val="both"/>
        <w:rPr>
          <w:rFonts w:asciiTheme="minorHAnsi" w:hAnsiTheme="minorHAnsi"/>
          <w:b/>
          <w:bCs/>
          <w:sz w:val="24"/>
          <w:szCs w:val="24"/>
          <w:u w:val="single"/>
          <w:lang w:eastAsia="fr-FR"/>
        </w:rPr>
      </w:pPr>
    </w:p>
    <w:p w:rsidR="00ED0F06" w:rsidRPr="009F4510" w:rsidRDefault="006A22D5" w:rsidP="004727CF">
      <w:pPr>
        <w:jc w:val="both"/>
        <w:rPr>
          <w:rFonts w:ascii="Arial" w:hAnsi="Arial" w:cs="Arial"/>
          <w:b/>
          <w:bCs/>
          <w:sz w:val="20"/>
          <w:szCs w:val="20"/>
          <w:lang w:eastAsia="fr-FR"/>
        </w:rPr>
      </w:pPr>
      <w:r w:rsidRPr="009F4510">
        <w:rPr>
          <w:rFonts w:ascii="Arial" w:hAnsi="Arial" w:cs="Arial"/>
          <w:b/>
          <w:bCs/>
          <w:sz w:val="20"/>
          <w:szCs w:val="20"/>
          <w:u w:val="single"/>
          <w:lang w:eastAsia="fr-FR"/>
        </w:rPr>
        <w:t>Intitulé du poste</w:t>
      </w:r>
      <w:r w:rsidRPr="009F4510">
        <w:rPr>
          <w:rFonts w:ascii="Arial" w:hAnsi="Arial" w:cs="Arial"/>
          <w:b/>
          <w:bCs/>
          <w:sz w:val="20"/>
          <w:szCs w:val="20"/>
          <w:lang w:eastAsia="fr-FR"/>
        </w:rPr>
        <w:t xml:space="preserve"> : </w:t>
      </w:r>
    </w:p>
    <w:p w:rsidR="00CA3419" w:rsidRPr="009F4510" w:rsidRDefault="00CA3419" w:rsidP="004727CF">
      <w:pPr>
        <w:jc w:val="both"/>
        <w:rPr>
          <w:rFonts w:ascii="Arial" w:hAnsi="Arial" w:cs="Arial"/>
          <w:b/>
          <w:bCs/>
          <w:sz w:val="20"/>
          <w:szCs w:val="20"/>
          <w:lang w:eastAsia="fr-FR"/>
        </w:rPr>
      </w:pPr>
    </w:p>
    <w:p w:rsidR="001F30B1" w:rsidRDefault="00256590" w:rsidP="004727CF">
      <w:pPr>
        <w:jc w:val="center"/>
        <w:rPr>
          <w:rFonts w:ascii="Arial" w:hAnsi="Arial" w:cs="Arial"/>
          <w:b/>
          <w:bCs/>
          <w:color w:val="0070C0"/>
          <w:sz w:val="32"/>
          <w:szCs w:val="20"/>
          <w:lang w:eastAsia="fr-FR"/>
        </w:rPr>
      </w:pPr>
      <w:r>
        <w:rPr>
          <w:rFonts w:ascii="Arial" w:hAnsi="Arial" w:cs="Arial"/>
          <w:b/>
          <w:bCs/>
          <w:color w:val="0070C0"/>
          <w:sz w:val="32"/>
          <w:szCs w:val="20"/>
          <w:lang w:eastAsia="fr-FR"/>
        </w:rPr>
        <w:t xml:space="preserve">DPO / </w:t>
      </w:r>
      <w:r w:rsidR="00E564EE">
        <w:rPr>
          <w:rFonts w:ascii="Arial" w:hAnsi="Arial" w:cs="Arial"/>
          <w:b/>
          <w:bCs/>
          <w:color w:val="0070C0"/>
          <w:sz w:val="32"/>
          <w:szCs w:val="20"/>
          <w:lang w:eastAsia="fr-FR"/>
        </w:rPr>
        <w:t>Chargé</w:t>
      </w:r>
      <w:r>
        <w:rPr>
          <w:rFonts w:ascii="Arial" w:hAnsi="Arial" w:cs="Arial"/>
          <w:b/>
          <w:bCs/>
          <w:color w:val="0070C0"/>
          <w:sz w:val="32"/>
          <w:szCs w:val="20"/>
          <w:lang w:eastAsia="fr-FR"/>
        </w:rPr>
        <w:t>(e)</w:t>
      </w:r>
      <w:r w:rsidR="00E564EE">
        <w:rPr>
          <w:rFonts w:ascii="Arial" w:hAnsi="Arial" w:cs="Arial"/>
          <w:b/>
          <w:bCs/>
          <w:color w:val="0070C0"/>
          <w:sz w:val="32"/>
          <w:szCs w:val="20"/>
          <w:lang w:eastAsia="fr-FR"/>
        </w:rPr>
        <w:t xml:space="preserve"> de Mission RGPD</w:t>
      </w:r>
      <w:r w:rsidR="00CA3419" w:rsidRPr="009F4510">
        <w:rPr>
          <w:rFonts w:ascii="Arial" w:hAnsi="Arial" w:cs="Arial"/>
          <w:b/>
          <w:bCs/>
          <w:color w:val="0070C0"/>
          <w:sz w:val="32"/>
          <w:szCs w:val="20"/>
          <w:lang w:eastAsia="fr-FR"/>
        </w:rPr>
        <w:t xml:space="preserve"> </w:t>
      </w:r>
      <w:r w:rsidR="00B90810" w:rsidRPr="009F4510">
        <w:rPr>
          <w:rFonts w:ascii="Arial" w:hAnsi="Arial" w:cs="Arial"/>
          <w:b/>
          <w:bCs/>
          <w:color w:val="0070C0"/>
          <w:sz w:val="32"/>
          <w:szCs w:val="20"/>
          <w:lang w:eastAsia="fr-FR"/>
        </w:rPr>
        <w:t>(F/H)</w:t>
      </w:r>
    </w:p>
    <w:p w:rsidR="00E23D54" w:rsidRPr="009F4510" w:rsidRDefault="00E23D54" w:rsidP="004727CF">
      <w:pPr>
        <w:outlineLvl w:val="2"/>
        <w:rPr>
          <w:rFonts w:ascii="Arial" w:hAnsi="Arial" w:cs="Arial"/>
          <w:sz w:val="20"/>
          <w:szCs w:val="20"/>
        </w:rPr>
      </w:pPr>
    </w:p>
    <w:p w:rsidR="004D5AB9" w:rsidRPr="009F4510" w:rsidRDefault="004D5AB9" w:rsidP="004727CF">
      <w:pPr>
        <w:jc w:val="both"/>
        <w:outlineLvl w:val="2"/>
        <w:rPr>
          <w:rFonts w:ascii="Arial" w:hAnsi="Arial" w:cs="Arial"/>
          <w:sz w:val="20"/>
          <w:szCs w:val="20"/>
        </w:rPr>
      </w:pPr>
    </w:p>
    <w:p w:rsidR="004D5AB9" w:rsidRDefault="004D5AB9" w:rsidP="004727CF">
      <w:pPr>
        <w:jc w:val="both"/>
        <w:outlineLvl w:val="2"/>
        <w:rPr>
          <w:rFonts w:ascii="Arial" w:hAnsi="Arial" w:cs="Arial"/>
          <w:sz w:val="20"/>
          <w:szCs w:val="20"/>
        </w:rPr>
      </w:pPr>
      <w:r w:rsidRPr="009F4510">
        <w:rPr>
          <w:rFonts w:ascii="Arial" w:hAnsi="Arial" w:cs="Arial"/>
          <w:sz w:val="20"/>
          <w:szCs w:val="20"/>
        </w:rPr>
        <w:t>SOLIHA Provence « </w:t>
      </w:r>
      <w:proofErr w:type="spellStart"/>
      <w:r w:rsidRPr="009F4510">
        <w:rPr>
          <w:rFonts w:ascii="Arial" w:hAnsi="Arial" w:cs="Arial"/>
          <w:sz w:val="20"/>
          <w:szCs w:val="20"/>
        </w:rPr>
        <w:t>SOLIdaire</w:t>
      </w:r>
      <w:proofErr w:type="spellEnd"/>
      <w:r w:rsidRPr="009F4510">
        <w:rPr>
          <w:rFonts w:ascii="Arial" w:hAnsi="Arial" w:cs="Arial"/>
          <w:sz w:val="20"/>
          <w:szCs w:val="20"/>
        </w:rPr>
        <w:t xml:space="preserve"> pour </w:t>
      </w:r>
      <w:proofErr w:type="spellStart"/>
      <w:r w:rsidRPr="009F4510">
        <w:rPr>
          <w:rFonts w:ascii="Arial" w:hAnsi="Arial" w:cs="Arial"/>
          <w:sz w:val="20"/>
          <w:szCs w:val="20"/>
        </w:rPr>
        <w:t>l’HAbitat</w:t>
      </w:r>
      <w:proofErr w:type="spellEnd"/>
      <w:r w:rsidRPr="009F4510">
        <w:rPr>
          <w:rFonts w:ascii="Arial" w:hAnsi="Arial" w:cs="Arial"/>
          <w:sz w:val="20"/>
          <w:szCs w:val="20"/>
        </w:rPr>
        <w:t> », membre du 1</w:t>
      </w:r>
      <w:r w:rsidRPr="009F4510">
        <w:rPr>
          <w:rFonts w:ascii="Arial" w:hAnsi="Arial" w:cs="Arial"/>
          <w:sz w:val="20"/>
          <w:szCs w:val="20"/>
          <w:vertAlign w:val="superscript"/>
        </w:rPr>
        <w:t>er</w:t>
      </w:r>
      <w:r w:rsidRPr="009F4510">
        <w:rPr>
          <w:rFonts w:ascii="Arial" w:hAnsi="Arial" w:cs="Arial"/>
          <w:sz w:val="20"/>
          <w:szCs w:val="20"/>
        </w:rPr>
        <w:t xml:space="preserve"> réseau national associatif pour l’amélioration de l’habitat, contribue à ce que des ménages modestes accèdent à un logement ou se maintiennent dans leur logement et œuvre à l’amélioration des conditions d’habitat principalement dans le département des Bouches du Rhône.</w:t>
      </w:r>
    </w:p>
    <w:p w:rsidR="003C1F1B" w:rsidRDefault="003C1F1B" w:rsidP="004727CF">
      <w:pPr>
        <w:jc w:val="both"/>
        <w:outlineLvl w:val="2"/>
        <w:rPr>
          <w:rFonts w:ascii="Arial" w:hAnsi="Arial" w:cs="Arial"/>
          <w:sz w:val="20"/>
          <w:szCs w:val="20"/>
        </w:rPr>
      </w:pPr>
    </w:p>
    <w:p w:rsidR="003C1F1B" w:rsidRPr="009F4510" w:rsidRDefault="003C1F1B" w:rsidP="004727CF">
      <w:pPr>
        <w:jc w:val="both"/>
        <w:outlineLvl w:val="2"/>
        <w:rPr>
          <w:rFonts w:ascii="Arial" w:hAnsi="Arial" w:cs="Arial"/>
          <w:sz w:val="20"/>
          <w:szCs w:val="20"/>
        </w:rPr>
      </w:pPr>
      <w:proofErr w:type="spellStart"/>
      <w:r w:rsidRPr="003C1F1B">
        <w:rPr>
          <w:rFonts w:ascii="Arial" w:hAnsi="Arial" w:cs="Arial"/>
          <w:sz w:val="20"/>
          <w:szCs w:val="20"/>
        </w:rPr>
        <w:t>Soliha</w:t>
      </w:r>
      <w:proofErr w:type="spellEnd"/>
      <w:r w:rsidRPr="003C1F1B">
        <w:rPr>
          <w:rFonts w:ascii="Arial" w:hAnsi="Arial" w:cs="Arial"/>
          <w:sz w:val="20"/>
          <w:szCs w:val="20"/>
        </w:rPr>
        <w:t xml:space="preserve"> Provence a mis en place une gouvernance des données personnelles au sein de ses entités pour satisfaire aux différents référentiels métiers (accompagnement social, gestion locative sociale, accompagnement des mineurs,</w:t>
      </w:r>
      <w:r>
        <w:rPr>
          <w:rFonts w:ascii="Arial" w:hAnsi="Arial" w:cs="Arial"/>
          <w:sz w:val="20"/>
          <w:szCs w:val="20"/>
        </w:rPr>
        <w:t xml:space="preserve"> etc.)</w:t>
      </w:r>
      <w:r w:rsidRPr="003C1F1B">
        <w:rPr>
          <w:rFonts w:ascii="Arial" w:hAnsi="Arial" w:cs="Arial"/>
          <w:sz w:val="20"/>
          <w:szCs w:val="20"/>
        </w:rPr>
        <w:t xml:space="preserve"> aux exigences légales et réglementaires (LIL, RGPD, commande publique,</w:t>
      </w:r>
      <w:r>
        <w:rPr>
          <w:rFonts w:ascii="Arial" w:hAnsi="Arial" w:cs="Arial"/>
          <w:sz w:val="20"/>
          <w:szCs w:val="20"/>
        </w:rPr>
        <w:t xml:space="preserve"> etc.</w:t>
      </w:r>
      <w:r w:rsidRPr="003C1F1B">
        <w:rPr>
          <w:rFonts w:ascii="Arial" w:hAnsi="Arial" w:cs="Arial"/>
          <w:sz w:val="20"/>
          <w:szCs w:val="20"/>
        </w:rPr>
        <w:t>) et aux exigences organisationnelles et techniques (ISO 27001/27701/27002). Le programme de management de conformité RGPD initié depuis 2018 repose sur un suivi quotidien et une amélioration continue de ses procédures et processus.</w:t>
      </w:r>
    </w:p>
    <w:p w:rsidR="004D5AB9" w:rsidRPr="009F4510" w:rsidRDefault="004D5AB9" w:rsidP="004727CF">
      <w:pPr>
        <w:jc w:val="both"/>
        <w:outlineLvl w:val="2"/>
        <w:rPr>
          <w:rFonts w:ascii="Arial" w:hAnsi="Arial" w:cs="Arial"/>
          <w:sz w:val="20"/>
          <w:szCs w:val="20"/>
        </w:rPr>
      </w:pPr>
    </w:p>
    <w:p w:rsidR="00CA7142" w:rsidRDefault="00745E23" w:rsidP="004727CF">
      <w:pPr>
        <w:jc w:val="both"/>
        <w:outlineLvl w:val="2"/>
        <w:rPr>
          <w:rFonts w:ascii="Arial" w:hAnsi="Arial" w:cs="Arial"/>
          <w:sz w:val="20"/>
          <w:szCs w:val="20"/>
        </w:rPr>
      </w:pPr>
      <w:r w:rsidRPr="009F4510">
        <w:rPr>
          <w:rFonts w:ascii="Arial" w:hAnsi="Arial" w:cs="Arial"/>
          <w:sz w:val="20"/>
          <w:szCs w:val="20"/>
        </w:rPr>
        <w:t xml:space="preserve">Nous recherchons un(e) </w:t>
      </w:r>
      <w:r w:rsidR="00256590">
        <w:rPr>
          <w:rFonts w:ascii="Arial" w:hAnsi="Arial" w:cs="Arial"/>
          <w:b/>
          <w:sz w:val="20"/>
          <w:szCs w:val="20"/>
        </w:rPr>
        <w:t>DPO / C</w:t>
      </w:r>
      <w:r w:rsidR="00E564EE">
        <w:rPr>
          <w:rFonts w:ascii="Arial" w:hAnsi="Arial" w:cs="Arial"/>
          <w:b/>
          <w:sz w:val="20"/>
          <w:szCs w:val="20"/>
        </w:rPr>
        <w:t>hargé(e) de Mission RGPD</w:t>
      </w:r>
      <w:r w:rsidR="003C1F1B">
        <w:rPr>
          <w:rFonts w:ascii="Arial" w:hAnsi="Arial" w:cs="Arial"/>
          <w:sz w:val="20"/>
          <w:szCs w:val="20"/>
        </w:rPr>
        <w:t xml:space="preserve"> pour assurer ce suivi.</w:t>
      </w:r>
    </w:p>
    <w:p w:rsidR="008E1BC8" w:rsidRDefault="008E1BC8" w:rsidP="004727CF">
      <w:pPr>
        <w:jc w:val="both"/>
        <w:outlineLvl w:val="2"/>
        <w:rPr>
          <w:rFonts w:ascii="Arial" w:hAnsi="Arial" w:cs="Arial"/>
          <w:sz w:val="20"/>
          <w:szCs w:val="20"/>
        </w:rPr>
      </w:pPr>
    </w:p>
    <w:p w:rsidR="00677E5F" w:rsidRDefault="008E1BC8" w:rsidP="008E1BC8">
      <w:pPr>
        <w:jc w:val="both"/>
        <w:outlineLvl w:val="2"/>
        <w:rPr>
          <w:rFonts w:ascii="Arial" w:hAnsi="Arial" w:cs="Arial"/>
          <w:sz w:val="20"/>
          <w:szCs w:val="20"/>
        </w:rPr>
      </w:pPr>
      <w:r>
        <w:rPr>
          <w:rFonts w:ascii="Arial" w:hAnsi="Arial" w:cs="Arial"/>
          <w:sz w:val="20"/>
          <w:szCs w:val="20"/>
        </w:rPr>
        <w:t xml:space="preserve">Rattaché(e) </w:t>
      </w:r>
      <w:r w:rsidR="00256590">
        <w:rPr>
          <w:rFonts w:ascii="Arial" w:hAnsi="Arial" w:cs="Arial"/>
          <w:sz w:val="20"/>
          <w:szCs w:val="20"/>
        </w:rPr>
        <w:t>directeur général et au directeur administratif et financier</w:t>
      </w:r>
      <w:r>
        <w:rPr>
          <w:rFonts w:ascii="Arial" w:hAnsi="Arial" w:cs="Arial"/>
          <w:sz w:val="20"/>
          <w:szCs w:val="20"/>
        </w:rPr>
        <w:t xml:space="preserve">, le/la </w:t>
      </w:r>
      <w:r w:rsidR="00256590">
        <w:rPr>
          <w:rFonts w:ascii="Arial" w:hAnsi="Arial" w:cs="Arial"/>
          <w:b/>
          <w:sz w:val="20"/>
          <w:szCs w:val="20"/>
        </w:rPr>
        <w:t>DPO / C</w:t>
      </w:r>
      <w:r w:rsidR="00E564EE">
        <w:rPr>
          <w:rFonts w:ascii="Arial" w:hAnsi="Arial" w:cs="Arial"/>
          <w:b/>
          <w:sz w:val="20"/>
          <w:szCs w:val="20"/>
        </w:rPr>
        <w:t>hargé(e) de Mission RGPD</w:t>
      </w:r>
      <w:r>
        <w:rPr>
          <w:rFonts w:ascii="Arial" w:hAnsi="Arial" w:cs="Arial"/>
          <w:b/>
          <w:sz w:val="20"/>
          <w:szCs w:val="20"/>
        </w:rPr>
        <w:t xml:space="preserve"> </w:t>
      </w:r>
      <w:r>
        <w:rPr>
          <w:rFonts w:ascii="Arial" w:hAnsi="Arial" w:cs="Arial"/>
          <w:sz w:val="20"/>
          <w:szCs w:val="20"/>
        </w:rPr>
        <w:t xml:space="preserve">veillera à la conformité de l’association avec le cadre légal relatif aux données personnelles, et à la bonne utilisation du Règlement Général sur la Protection des Données (RGPD). </w:t>
      </w:r>
    </w:p>
    <w:p w:rsidR="008E1BC8" w:rsidRDefault="008E1BC8" w:rsidP="008E1BC8">
      <w:pPr>
        <w:jc w:val="both"/>
        <w:outlineLvl w:val="2"/>
        <w:rPr>
          <w:rFonts w:ascii="Arial" w:hAnsi="Arial" w:cs="Arial"/>
          <w:sz w:val="20"/>
          <w:szCs w:val="20"/>
        </w:rPr>
      </w:pPr>
    </w:p>
    <w:p w:rsidR="00745E23" w:rsidRDefault="008E1BC8" w:rsidP="004727CF">
      <w:pPr>
        <w:jc w:val="both"/>
        <w:outlineLvl w:val="2"/>
        <w:rPr>
          <w:rFonts w:ascii="Arial" w:hAnsi="Arial" w:cs="Arial"/>
          <w:sz w:val="20"/>
          <w:szCs w:val="20"/>
        </w:rPr>
      </w:pPr>
      <w:r>
        <w:rPr>
          <w:rFonts w:ascii="Arial" w:hAnsi="Arial" w:cs="Arial"/>
          <w:sz w:val="20"/>
          <w:szCs w:val="20"/>
        </w:rPr>
        <w:t xml:space="preserve">Pour mener à bien cette mission, vous serez en charge de : </w:t>
      </w:r>
    </w:p>
    <w:p w:rsidR="008E1BC8" w:rsidRPr="009F4510" w:rsidRDefault="008E1BC8" w:rsidP="004727CF">
      <w:pPr>
        <w:jc w:val="both"/>
        <w:outlineLvl w:val="2"/>
        <w:rPr>
          <w:rFonts w:ascii="Arial" w:hAnsi="Arial" w:cs="Arial"/>
          <w:sz w:val="20"/>
          <w:szCs w:val="20"/>
        </w:rPr>
      </w:pPr>
    </w:p>
    <w:p w:rsidR="00656B1E" w:rsidRDefault="00256590" w:rsidP="009F4510">
      <w:pPr>
        <w:pStyle w:val="Paragraphedeliste"/>
        <w:numPr>
          <w:ilvl w:val="0"/>
          <w:numId w:val="20"/>
        </w:numPr>
        <w:jc w:val="both"/>
        <w:outlineLvl w:val="2"/>
        <w:rPr>
          <w:rFonts w:ascii="Arial" w:hAnsi="Arial" w:cs="Arial"/>
          <w:sz w:val="20"/>
          <w:szCs w:val="20"/>
        </w:rPr>
      </w:pPr>
      <w:r>
        <w:rPr>
          <w:rFonts w:ascii="Arial" w:hAnsi="Arial" w:cs="Arial"/>
          <w:sz w:val="20"/>
          <w:szCs w:val="20"/>
        </w:rPr>
        <w:t>Assister</w:t>
      </w:r>
      <w:r w:rsidR="00656B1E" w:rsidRPr="009F4510">
        <w:rPr>
          <w:rFonts w:ascii="Arial" w:hAnsi="Arial" w:cs="Arial"/>
          <w:sz w:val="20"/>
          <w:szCs w:val="20"/>
        </w:rPr>
        <w:t xml:space="preserve"> les opérationnels et </w:t>
      </w:r>
      <w:r w:rsidR="009F4510">
        <w:rPr>
          <w:rFonts w:ascii="Arial" w:hAnsi="Arial" w:cs="Arial"/>
          <w:sz w:val="20"/>
          <w:szCs w:val="20"/>
        </w:rPr>
        <w:t>la direction</w:t>
      </w:r>
      <w:r w:rsidR="00656B1E" w:rsidRPr="009F4510">
        <w:rPr>
          <w:rFonts w:ascii="Arial" w:hAnsi="Arial" w:cs="Arial"/>
          <w:sz w:val="20"/>
          <w:szCs w:val="20"/>
        </w:rPr>
        <w:t xml:space="preserve"> dans la prise de décision portant sur la mise en œuvre de traitement de données personnelles ;</w:t>
      </w:r>
    </w:p>
    <w:p w:rsidR="009F4510" w:rsidRPr="009F4510" w:rsidRDefault="009F4510" w:rsidP="009F4510">
      <w:pPr>
        <w:pStyle w:val="Paragraphedeliste"/>
        <w:jc w:val="both"/>
        <w:outlineLvl w:val="2"/>
        <w:rPr>
          <w:rFonts w:ascii="Arial" w:hAnsi="Arial" w:cs="Arial"/>
          <w:sz w:val="20"/>
          <w:szCs w:val="20"/>
        </w:rPr>
      </w:pPr>
    </w:p>
    <w:p w:rsidR="00656B1E" w:rsidRDefault="009F4510" w:rsidP="009F4510">
      <w:pPr>
        <w:pStyle w:val="Paragraphedeliste"/>
        <w:numPr>
          <w:ilvl w:val="0"/>
          <w:numId w:val="20"/>
        </w:numPr>
        <w:jc w:val="both"/>
        <w:outlineLvl w:val="2"/>
        <w:rPr>
          <w:rFonts w:ascii="Arial" w:hAnsi="Arial" w:cs="Arial"/>
          <w:sz w:val="20"/>
          <w:szCs w:val="20"/>
        </w:rPr>
      </w:pPr>
      <w:r w:rsidRPr="009F4510">
        <w:rPr>
          <w:rFonts w:ascii="Arial" w:hAnsi="Arial" w:cs="Arial"/>
          <w:sz w:val="20"/>
          <w:szCs w:val="20"/>
        </w:rPr>
        <w:t xml:space="preserve">Proposer des actions à mettre en œuvre aux fins d’assurer la conformité des traitements et assurer des mesures de protection de la vie privée ; </w:t>
      </w:r>
    </w:p>
    <w:p w:rsidR="009F4510" w:rsidRPr="009F4510" w:rsidRDefault="009F4510" w:rsidP="009F4510">
      <w:pPr>
        <w:pStyle w:val="Paragraphedeliste"/>
        <w:jc w:val="both"/>
        <w:outlineLvl w:val="2"/>
        <w:rPr>
          <w:rFonts w:ascii="Arial" w:hAnsi="Arial" w:cs="Arial"/>
          <w:sz w:val="20"/>
          <w:szCs w:val="20"/>
        </w:rPr>
      </w:pPr>
    </w:p>
    <w:p w:rsidR="00756AFD" w:rsidRDefault="00756AFD"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 xml:space="preserve">Evaluer les risques associés à la mise en œuvre des traitements, en concertation avec le responsable de traitement, le personnel en charge de la sécurité des systèmes d’information, les services juridiques et RH ainsi que les services opérationnels concernés ; </w:t>
      </w:r>
    </w:p>
    <w:p w:rsidR="009F4510" w:rsidRPr="009F4510" w:rsidRDefault="009F4510" w:rsidP="009F4510">
      <w:pPr>
        <w:jc w:val="both"/>
        <w:outlineLvl w:val="2"/>
        <w:rPr>
          <w:rFonts w:ascii="Arial" w:hAnsi="Arial" w:cs="Arial"/>
          <w:sz w:val="20"/>
          <w:szCs w:val="20"/>
        </w:rPr>
      </w:pPr>
    </w:p>
    <w:p w:rsidR="00756AFD" w:rsidRDefault="00256590" w:rsidP="009F4510">
      <w:pPr>
        <w:pStyle w:val="Paragraphedeliste"/>
        <w:numPr>
          <w:ilvl w:val="0"/>
          <w:numId w:val="20"/>
        </w:numPr>
        <w:spacing w:after="0"/>
        <w:jc w:val="both"/>
        <w:outlineLvl w:val="2"/>
        <w:rPr>
          <w:rFonts w:ascii="Arial" w:hAnsi="Arial" w:cs="Arial"/>
          <w:sz w:val="20"/>
          <w:szCs w:val="20"/>
        </w:rPr>
      </w:pPr>
      <w:r>
        <w:rPr>
          <w:rFonts w:ascii="Arial" w:hAnsi="Arial" w:cs="Arial"/>
          <w:sz w:val="20"/>
          <w:szCs w:val="20"/>
        </w:rPr>
        <w:t>Actualiser</w:t>
      </w:r>
      <w:r w:rsidR="00CA7142" w:rsidRPr="009F4510">
        <w:rPr>
          <w:rFonts w:ascii="Arial" w:hAnsi="Arial" w:cs="Arial"/>
          <w:sz w:val="20"/>
          <w:szCs w:val="20"/>
        </w:rPr>
        <w:t>, après consultation des services concernés, des procédures, guides pratiques destinés à assurer le respect de la législation en matière de protection des</w:t>
      </w:r>
      <w:r w:rsidR="009F4510">
        <w:rPr>
          <w:rFonts w:ascii="Arial" w:hAnsi="Arial" w:cs="Arial"/>
          <w:sz w:val="20"/>
          <w:szCs w:val="20"/>
        </w:rPr>
        <w:t xml:space="preserve"> données à caractère personnel ;</w:t>
      </w:r>
    </w:p>
    <w:p w:rsidR="009F4510" w:rsidRPr="009F4510" w:rsidRDefault="009F4510" w:rsidP="009F4510">
      <w:pPr>
        <w:jc w:val="both"/>
        <w:outlineLvl w:val="2"/>
        <w:rPr>
          <w:rFonts w:ascii="Arial" w:hAnsi="Arial" w:cs="Arial"/>
          <w:sz w:val="20"/>
          <w:szCs w:val="20"/>
        </w:rPr>
      </w:pPr>
    </w:p>
    <w:p w:rsidR="00756AFD" w:rsidRDefault="00756AFD"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A</w:t>
      </w:r>
      <w:r w:rsidR="00CA7142" w:rsidRPr="009F4510">
        <w:rPr>
          <w:rFonts w:ascii="Arial" w:hAnsi="Arial" w:cs="Arial"/>
          <w:sz w:val="20"/>
          <w:szCs w:val="20"/>
        </w:rPr>
        <w:t xml:space="preserve">ssurer la rédaction des dossiers de formalités et autorisations auprès de la CNIL (le cas échéant), ainsi que </w:t>
      </w:r>
      <w:r w:rsidR="00256590">
        <w:rPr>
          <w:rFonts w:ascii="Arial" w:hAnsi="Arial" w:cs="Arial"/>
          <w:sz w:val="20"/>
          <w:szCs w:val="20"/>
        </w:rPr>
        <w:t>la mise</w:t>
      </w:r>
      <w:r w:rsidR="00CA7142" w:rsidRPr="009F4510">
        <w:rPr>
          <w:rFonts w:ascii="Arial" w:hAnsi="Arial" w:cs="Arial"/>
          <w:sz w:val="20"/>
          <w:szCs w:val="20"/>
        </w:rPr>
        <w:t xml:space="preserve"> à jour du registre des traitements de données à caractère personnel, et de l</w:t>
      </w:r>
      <w:r w:rsidR="009F4510">
        <w:rPr>
          <w:rFonts w:ascii="Arial" w:hAnsi="Arial" w:cs="Arial"/>
          <w:sz w:val="20"/>
          <w:szCs w:val="20"/>
        </w:rPr>
        <w:t>a documentation s’y rapportant ;</w:t>
      </w:r>
    </w:p>
    <w:p w:rsidR="009F4510" w:rsidRPr="009F4510" w:rsidRDefault="009F4510" w:rsidP="009F4510">
      <w:pPr>
        <w:jc w:val="both"/>
        <w:outlineLvl w:val="2"/>
        <w:rPr>
          <w:rFonts w:ascii="Arial" w:hAnsi="Arial" w:cs="Arial"/>
          <w:sz w:val="20"/>
          <w:szCs w:val="20"/>
        </w:rPr>
      </w:pPr>
    </w:p>
    <w:p w:rsidR="00756AFD" w:rsidRDefault="00CA7142"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Piloter ou assurer la réalisation d’</w:t>
      </w:r>
      <w:r w:rsidR="009F4510">
        <w:rPr>
          <w:rFonts w:ascii="Arial" w:hAnsi="Arial" w:cs="Arial"/>
          <w:sz w:val="20"/>
          <w:szCs w:val="20"/>
        </w:rPr>
        <w:t>audits de conformité ;</w:t>
      </w:r>
    </w:p>
    <w:p w:rsidR="009F4510" w:rsidRPr="009F4510" w:rsidRDefault="009F4510" w:rsidP="009F4510">
      <w:pPr>
        <w:jc w:val="both"/>
        <w:outlineLvl w:val="2"/>
        <w:rPr>
          <w:rFonts w:ascii="Arial" w:hAnsi="Arial" w:cs="Arial"/>
          <w:sz w:val="20"/>
          <w:szCs w:val="20"/>
        </w:rPr>
      </w:pPr>
    </w:p>
    <w:p w:rsidR="009F4510" w:rsidRDefault="00CA7142"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Être le point de contact de la CNIL pour toute question se rapportant à la protection des donn</w:t>
      </w:r>
      <w:r w:rsidR="009F4510">
        <w:rPr>
          <w:rFonts w:ascii="Arial" w:hAnsi="Arial" w:cs="Arial"/>
          <w:sz w:val="20"/>
          <w:szCs w:val="20"/>
        </w:rPr>
        <w:t>ées à caractère personnel ;</w:t>
      </w:r>
    </w:p>
    <w:p w:rsidR="009F4510" w:rsidRPr="009F4510" w:rsidRDefault="009F4510" w:rsidP="009F4510">
      <w:pPr>
        <w:pStyle w:val="Paragraphedeliste"/>
        <w:spacing w:after="0"/>
        <w:jc w:val="both"/>
        <w:outlineLvl w:val="2"/>
        <w:rPr>
          <w:rFonts w:ascii="Arial" w:hAnsi="Arial" w:cs="Arial"/>
          <w:sz w:val="20"/>
          <w:szCs w:val="20"/>
        </w:rPr>
      </w:pPr>
    </w:p>
    <w:p w:rsidR="00756AFD" w:rsidRDefault="00CA7142"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Recevoir et instruire, en concertation avec les services concernés, les demandes et réclamations des personnes concernées par les traitements de données à caractère personnel (exerci</w:t>
      </w:r>
      <w:r w:rsidR="00756AFD" w:rsidRPr="009F4510">
        <w:rPr>
          <w:rFonts w:ascii="Arial" w:hAnsi="Arial" w:cs="Arial"/>
          <w:sz w:val="20"/>
          <w:szCs w:val="20"/>
        </w:rPr>
        <w:t>ce no</w:t>
      </w:r>
      <w:r w:rsidR="009F4510">
        <w:rPr>
          <w:rFonts w:ascii="Arial" w:hAnsi="Arial" w:cs="Arial"/>
          <w:sz w:val="20"/>
          <w:szCs w:val="20"/>
        </w:rPr>
        <w:t>tamment du droit d’accès) ;</w:t>
      </w:r>
    </w:p>
    <w:p w:rsidR="009F4510" w:rsidRPr="009F4510" w:rsidRDefault="009F4510" w:rsidP="009F4510">
      <w:pPr>
        <w:jc w:val="both"/>
        <w:outlineLvl w:val="2"/>
        <w:rPr>
          <w:rFonts w:ascii="Arial" w:hAnsi="Arial" w:cs="Arial"/>
          <w:sz w:val="20"/>
          <w:szCs w:val="20"/>
        </w:rPr>
      </w:pPr>
    </w:p>
    <w:p w:rsidR="00756AFD" w:rsidRDefault="00CA7142" w:rsidP="009F4510">
      <w:pPr>
        <w:pStyle w:val="Paragraphedeliste"/>
        <w:numPr>
          <w:ilvl w:val="0"/>
          <w:numId w:val="20"/>
        </w:numPr>
        <w:spacing w:after="0"/>
        <w:jc w:val="both"/>
        <w:outlineLvl w:val="2"/>
        <w:rPr>
          <w:rFonts w:ascii="Arial" w:hAnsi="Arial" w:cs="Arial"/>
          <w:sz w:val="20"/>
          <w:szCs w:val="20"/>
        </w:rPr>
      </w:pPr>
      <w:r w:rsidRPr="009F4510">
        <w:rPr>
          <w:rFonts w:ascii="Arial" w:hAnsi="Arial" w:cs="Arial"/>
          <w:sz w:val="20"/>
          <w:szCs w:val="20"/>
        </w:rPr>
        <w:t xml:space="preserve"> Assurer une veille législative et règlementaire en matière de protection des données à caractère personnel et </w:t>
      </w:r>
      <w:r w:rsidR="009F4510">
        <w:rPr>
          <w:rFonts w:ascii="Arial" w:hAnsi="Arial" w:cs="Arial"/>
          <w:sz w:val="20"/>
          <w:szCs w:val="20"/>
        </w:rPr>
        <w:t>entretenir</w:t>
      </w:r>
      <w:r w:rsidRPr="009F4510">
        <w:rPr>
          <w:rFonts w:ascii="Arial" w:hAnsi="Arial" w:cs="Arial"/>
          <w:sz w:val="20"/>
          <w:szCs w:val="20"/>
        </w:rPr>
        <w:t xml:space="preserve"> ses connaissances sur les bonnes pratiques et règle</w:t>
      </w:r>
      <w:r w:rsidR="009F4510">
        <w:rPr>
          <w:rFonts w:ascii="Arial" w:hAnsi="Arial" w:cs="Arial"/>
          <w:sz w:val="20"/>
          <w:szCs w:val="20"/>
        </w:rPr>
        <w:t>s professionnelles applicables ;</w:t>
      </w:r>
    </w:p>
    <w:p w:rsidR="009F4510" w:rsidRPr="009F4510" w:rsidRDefault="009F4510" w:rsidP="009F4510">
      <w:pPr>
        <w:jc w:val="both"/>
        <w:outlineLvl w:val="2"/>
        <w:rPr>
          <w:rFonts w:ascii="Arial" w:hAnsi="Arial" w:cs="Arial"/>
          <w:sz w:val="20"/>
          <w:szCs w:val="20"/>
        </w:rPr>
      </w:pPr>
    </w:p>
    <w:p w:rsidR="00756AFD" w:rsidRPr="009F4510" w:rsidRDefault="00CA7142" w:rsidP="009F4510">
      <w:pPr>
        <w:pStyle w:val="Paragraphedeliste"/>
        <w:numPr>
          <w:ilvl w:val="0"/>
          <w:numId w:val="20"/>
        </w:numPr>
        <w:jc w:val="both"/>
        <w:outlineLvl w:val="2"/>
        <w:rPr>
          <w:rFonts w:ascii="Arial" w:hAnsi="Arial" w:cs="Arial"/>
          <w:sz w:val="20"/>
          <w:szCs w:val="20"/>
        </w:rPr>
      </w:pPr>
      <w:r w:rsidRPr="009F4510">
        <w:rPr>
          <w:rFonts w:ascii="Arial" w:hAnsi="Arial" w:cs="Arial"/>
          <w:sz w:val="20"/>
          <w:szCs w:val="20"/>
        </w:rPr>
        <w:t xml:space="preserve">Dresser le bilan annuel de </w:t>
      </w:r>
      <w:r w:rsidR="009F4510">
        <w:rPr>
          <w:rFonts w:ascii="Arial" w:hAnsi="Arial" w:cs="Arial"/>
          <w:sz w:val="20"/>
          <w:szCs w:val="20"/>
        </w:rPr>
        <w:t>votre</w:t>
      </w:r>
      <w:r w:rsidRPr="009F4510">
        <w:rPr>
          <w:rFonts w:ascii="Arial" w:hAnsi="Arial" w:cs="Arial"/>
          <w:sz w:val="20"/>
          <w:szCs w:val="20"/>
        </w:rPr>
        <w:t xml:space="preserve"> activité. </w:t>
      </w:r>
    </w:p>
    <w:p w:rsidR="00756AFD" w:rsidRPr="009F4510" w:rsidRDefault="00756AFD" w:rsidP="00756AFD">
      <w:pPr>
        <w:pStyle w:val="Paragraphedeliste"/>
        <w:rPr>
          <w:rFonts w:ascii="Arial" w:hAnsi="Arial" w:cs="Arial"/>
          <w:sz w:val="20"/>
          <w:szCs w:val="20"/>
        </w:rPr>
      </w:pPr>
    </w:p>
    <w:p w:rsidR="005931F1" w:rsidRPr="009F4510" w:rsidRDefault="00235153" w:rsidP="004727CF">
      <w:pPr>
        <w:jc w:val="both"/>
        <w:rPr>
          <w:rFonts w:ascii="Arial" w:hAnsi="Arial" w:cs="Arial"/>
          <w:b/>
          <w:bCs/>
          <w:sz w:val="20"/>
          <w:szCs w:val="20"/>
          <w:lang w:eastAsia="fr-FR"/>
        </w:rPr>
      </w:pPr>
      <w:r w:rsidRPr="009F4510">
        <w:rPr>
          <w:rFonts w:ascii="Arial" w:hAnsi="Arial" w:cs="Arial"/>
          <w:b/>
          <w:bCs/>
          <w:sz w:val="20"/>
          <w:szCs w:val="20"/>
          <w:u w:val="single"/>
          <w:lang w:eastAsia="fr-FR"/>
        </w:rPr>
        <w:t>Lieu de travail</w:t>
      </w:r>
      <w:r w:rsidRPr="009F4510">
        <w:rPr>
          <w:rFonts w:ascii="Arial" w:hAnsi="Arial" w:cs="Arial"/>
          <w:b/>
          <w:bCs/>
          <w:sz w:val="20"/>
          <w:szCs w:val="20"/>
          <w:lang w:eastAsia="fr-FR"/>
        </w:rPr>
        <w:t xml:space="preserve"> : </w:t>
      </w:r>
      <w:r w:rsidR="005931F1" w:rsidRPr="009F4510">
        <w:rPr>
          <w:rFonts w:ascii="Arial" w:hAnsi="Arial" w:cs="Arial"/>
          <w:b/>
          <w:bCs/>
          <w:sz w:val="20"/>
          <w:szCs w:val="20"/>
          <w:lang w:eastAsia="fr-FR"/>
        </w:rPr>
        <w:t>Marseille 13</w:t>
      </w:r>
      <w:r w:rsidR="005931F1" w:rsidRPr="009F4510">
        <w:rPr>
          <w:rFonts w:ascii="Arial" w:hAnsi="Arial" w:cs="Arial"/>
          <w:b/>
          <w:bCs/>
          <w:sz w:val="20"/>
          <w:szCs w:val="20"/>
          <w:vertAlign w:val="superscript"/>
          <w:lang w:eastAsia="fr-FR"/>
        </w:rPr>
        <w:t>e</w:t>
      </w:r>
    </w:p>
    <w:p w:rsidR="0002207D" w:rsidRPr="009F4510" w:rsidRDefault="0002207D" w:rsidP="004727CF">
      <w:pPr>
        <w:pStyle w:val="Paragraphedeliste"/>
        <w:spacing w:after="0" w:line="240" w:lineRule="auto"/>
        <w:ind w:left="0"/>
        <w:jc w:val="both"/>
        <w:rPr>
          <w:rFonts w:ascii="Arial" w:hAnsi="Arial" w:cs="Arial"/>
          <w:b/>
          <w:bCs/>
          <w:sz w:val="20"/>
          <w:szCs w:val="20"/>
          <w:u w:val="single"/>
          <w:lang w:eastAsia="fr-FR"/>
        </w:rPr>
      </w:pPr>
    </w:p>
    <w:p w:rsidR="00095481" w:rsidRPr="009F4510" w:rsidRDefault="00095481" w:rsidP="004727CF">
      <w:pPr>
        <w:pStyle w:val="Paragraphedeliste"/>
        <w:spacing w:after="0" w:line="240" w:lineRule="auto"/>
        <w:ind w:left="0"/>
        <w:jc w:val="both"/>
        <w:rPr>
          <w:rFonts w:ascii="Arial" w:hAnsi="Arial" w:cs="Arial"/>
          <w:b/>
          <w:bCs/>
          <w:sz w:val="20"/>
          <w:szCs w:val="20"/>
          <w:u w:val="single"/>
          <w:lang w:eastAsia="fr-FR"/>
        </w:rPr>
      </w:pPr>
    </w:p>
    <w:p w:rsidR="00131882" w:rsidRPr="009F4510" w:rsidRDefault="004D5AB9" w:rsidP="004727CF">
      <w:pPr>
        <w:pStyle w:val="Paragraphedeliste"/>
        <w:spacing w:after="0" w:line="240" w:lineRule="auto"/>
        <w:ind w:left="0"/>
        <w:jc w:val="both"/>
        <w:rPr>
          <w:rFonts w:ascii="Arial" w:hAnsi="Arial" w:cs="Arial"/>
          <w:b/>
          <w:bCs/>
          <w:sz w:val="20"/>
          <w:szCs w:val="20"/>
          <w:lang w:eastAsia="fr-FR"/>
        </w:rPr>
      </w:pPr>
      <w:r w:rsidRPr="009F4510">
        <w:rPr>
          <w:rFonts w:ascii="Arial" w:hAnsi="Arial" w:cs="Arial"/>
          <w:b/>
          <w:bCs/>
          <w:sz w:val="20"/>
          <w:szCs w:val="20"/>
          <w:u w:val="single"/>
          <w:lang w:eastAsia="fr-FR"/>
        </w:rPr>
        <w:t>Profil recherché</w:t>
      </w:r>
      <w:r w:rsidR="00131882" w:rsidRPr="009F4510">
        <w:rPr>
          <w:rFonts w:ascii="Arial" w:hAnsi="Arial" w:cs="Arial"/>
          <w:b/>
          <w:bCs/>
          <w:sz w:val="20"/>
          <w:szCs w:val="20"/>
          <w:lang w:eastAsia="fr-FR"/>
        </w:rPr>
        <w:t> :</w:t>
      </w:r>
    </w:p>
    <w:p w:rsidR="00D03DB7" w:rsidRDefault="00DA740F" w:rsidP="004727CF">
      <w:pPr>
        <w:jc w:val="both"/>
        <w:outlineLvl w:val="2"/>
        <w:rPr>
          <w:rFonts w:ascii="Arial" w:hAnsi="Arial" w:cs="Arial"/>
          <w:sz w:val="20"/>
          <w:szCs w:val="20"/>
        </w:rPr>
      </w:pPr>
      <w:r>
        <w:rPr>
          <w:rFonts w:ascii="Arial" w:hAnsi="Arial" w:cs="Arial"/>
          <w:sz w:val="20"/>
          <w:szCs w:val="20"/>
        </w:rPr>
        <w:t>De f</w:t>
      </w:r>
      <w:r w:rsidR="008E1BC8">
        <w:rPr>
          <w:rFonts w:ascii="Arial" w:hAnsi="Arial" w:cs="Arial"/>
          <w:sz w:val="20"/>
          <w:szCs w:val="20"/>
        </w:rPr>
        <w:t>ormation de niveau bac+4/5 spécialisée en sécurité des systèmes d’information</w:t>
      </w:r>
      <w:r w:rsidR="00256590">
        <w:rPr>
          <w:rFonts w:ascii="Arial" w:hAnsi="Arial" w:cs="Arial"/>
          <w:sz w:val="20"/>
          <w:szCs w:val="20"/>
        </w:rPr>
        <w:t xml:space="preserve"> ou de protection des données personnelles</w:t>
      </w:r>
      <w:r>
        <w:rPr>
          <w:rFonts w:ascii="Arial" w:hAnsi="Arial" w:cs="Arial"/>
          <w:sz w:val="20"/>
          <w:szCs w:val="20"/>
        </w:rPr>
        <w:t xml:space="preserve">, vous disposez d’une expérience réussie sur un poste similaire. </w:t>
      </w:r>
    </w:p>
    <w:p w:rsidR="00DA740F" w:rsidRDefault="00DA740F" w:rsidP="004727CF">
      <w:pPr>
        <w:jc w:val="both"/>
        <w:outlineLvl w:val="2"/>
        <w:rPr>
          <w:rFonts w:ascii="Arial" w:hAnsi="Arial" w:cs="Arial"/>
          <w:sz w:val="20"/>
          <w:szCs w:val="20"/>
        </w:rPr>
      </w:pPr>
    </w:p>
    <w:p w:rsidR="00DA740F" w:rsidRDefault="00DA740F" w:rsidP="004727CF">
      <w:pPr>
        <w:jc w:val="both"/>
        <w:outlineLvl w:val="2"/>
        <w:rPr>
          <w:rFonts w:ascii="Arial" w:hAnsi="Arial" w:cs="Arial"/>
          <w:sz w:val="20"/>
          <w:szCs w:val="20"/>
        </w:rPr>
      </w:pPr>
      <w:r>
        <w:rPr>
          <w:rFonts w:ascii="Arial" w:hAnsi="Arial" w:cs="Arial"/>
          <w:sz w:val="20"/>
          <w:szCs w:val="20"/>
        </w:rPr>
        <w:t>Vous maitrisez les outils informatiques et</w:t>
      </w:r>
      <w:r w:rsidR="00865AFC">
        <w:rPr>
          <w:rFonts w:ascii="Arial" w:hAnsi="Arial" w:cs="Arial"/>
          <w:sz w:val="20"/>
          <w:szCs w:val="20"/>
        </w:rPr>
        <w:t xml:space="preserve"> numériques et justifiez d’une connaissance du droit et des pratiques en matière de protection des données à caractère personnel. De plus, vous disposez de connaissances appropriées en matière de systèmes d’information et de sécurité informatique de nature à vous permettre d’identifier les enjeux et appréhender les recommandations et exigences de la CNIL et autres autorités de protection des données.</w:t>
      </w:r>
      <w:r>
        <w:rPr>
          <w:rFonts w:ascii="Arial" w:hAnsi="Arial" w:cs="Arial"/>
          <w:sz w:val="20"/>
          <w:szCs w:val="20"/>
        </w:rPr>
        <w:t xml:space="preserve"> </w:t>
      </w:r>
    </w:p>
    <w:p w:rsidR="00DA740F" w:rsidRDefault="00DA740F" w:rsidP="004727CF">
      <w:pPr>
        <w:jc w:val="both"/>
        <w:outlineLvl w:val="2"/>
        <w:rPr>
          <w:rFonts w:ascii="Arial" w:hAnsi="Arial" w:cs="Arial"/>
          <w:sz w:val="20"/>
          <w:szCs w:val="20"/>
        </w:rPr>
      </w:pPr>
    </w:p>
    <w:p w:rsidR="00DA740F" w:rsidRDefault="00DA740F" w:rsidP="004727CF">
      <w:pPr>
        <w:jc w:val="both"/>
        <w:outlineLvl w:val="2"/>
        <w:rPr>
          <w:rFonts w:ascii="Arial" w:hAnsi="Arial" w:cs="Arial"/>
          <w:sz w:val="20"/>
          <w:szCs w:val="20"/>
        </w:rPr>
      </w:pPr>
      <w:r>
        <w:rPr>
          <w:rFonts w:ascii="Arial" w:hAnsi="Arial" w:cs="Arial"/>
          <w:sz w:val="20"/>
          <w:szCs w:val="20"/>
        </w:rPr>
        <w:t>Pédagogie, organisation, polyvalence e</w:t>
      </w:r>
      <w:r w:rsidR="00865AFC">
        <w:rPr>
          <w:rFonts w:ascii="Arial" w:hAnsi="Arial" w:cs="Arial"/>
          <w:sz w:val="20"/>
          <w:szCs w:val="20"/>
        </w:rPr>
        <w:t>t capacités relationnelles seront</w:t>
      </w:r>
      <w:r>
        <w:rPr>
          <w:rFonts w:ascii="Arial" w:hAnsi="Arial" w:cs="Arial"/>
          <w:sz w:val="20"/>
          <w:szCs w:val="20"/>
        </w:rPr>
        <w:t xml:space="preserve"> nécessaires pour réussir sur ce poste. </w:t>
      </w:r>
    </w:p>
    <w:p w:rsidR="00677E5F" w:rsidRDefault="00677E5F" w:rsidP="00DA740F">
      <w:pPr>
        <w:jc w:val="both"/>
        <w:rPr>
          <w:sz w:val="20"/>
        </w:rPr>
      </w:pPr>
    </w:p>
    <w:p w:rsidR="00DA740F" w:rsidRDefault="00DA740F" w:rsidP="004727CF">
      <w:pPr>
        <w:jc w:val="both"/>
        <w:rPr>
          <w:rFonts w:ascii="Arial" w:hAnsi="Arial" w:cs="Arial"/>
          <w:b/>
          <w:bCs/>
          <w:sz w:val="20"/>
          <w:szCs w:val="20"/>
          <w:u w:val="single"/>
          <w:lang w:eastAsia="fr-FR"/>
        </w:rPr>
      </w:pPr>
    </w:p>
    <w:p w:rsidR="00810DB0" w:rsidRPr="009F4510" w:rsidRDefault="00FB4A5D" w:rsidP="004727CF">
      <w:pPr>
        <w:jc w:val="both"/>
        <w:rPr>
          <w:rFonts w:ascii="Arial" w:hAnsi="Arial" w:cs="Arial"/>
          <w:b/>
          <w:bCs/>
          <w:sz w:val="20"/>
          <w:szCs w:val="20"/>
          <w:lang w:eastAsia="fr-FR"/>
        </w:rPr>
      </w:pPr>
      <w:r w:rsidRPr="009F4510">
        <w:rPr>
          <w:rFonts w:ascii="Arial" w:hAnsi="Arial" w:cs="Arial"/>
          <w:b/>
          <w:bCs/>
          <w:sz w:val="20"/>
          <w:szCs w:val="20"/>
          <w:u w:val="single"/>
          <w:lang w:eastAsia="fr-FR"/>
        </w:rPr>
        <w:t>Nature, durée du contrat, temps de travail, date d’embauche</w:t>
      </w:r>
      <w:r w:rsidRPr="009F4510">
        <w:rPr>
          <w:rFonts w:ascii="Arial" w:hAnsi="Arial" w:cs="Arial"/>
          <w:b/>
          <w:bCs/>
          <w:sz w:val="20"/>
          <w:szCs w:val="20"/>
          <w:lang w:eastAsia="fr-FR"/>
        </w:rPr>
        <w:t xml:space="preserve"> : </w:t>
      </w:r>
    </w:p>
    <w:p w:rsidR="00E564EE" w:rsidRPr="001C7339" w:rsidRDefault="0034345C" w:rsidP="004727CF">
      <w:pPr>
        <w:jc w:val="both"/>
        <w:rPr>
          <w:rFonts w:ascii="Arial" w:hAnsi="Arial" w:cs="Arial"/>
          <w:bCs/>
          <w:sz w:val="20"/>
          <w:szCs w:val="20"/>
          <w:lang w:eastAsia="fr-FR"/>
        </w:rPr>
      </w:pPr>
      <w:r w:rsidRPr="001C7339">
        <w:rPr>
          <w:rFonts w:ascii="Arial" w:hAnsi="Arial" w:cs="Arial"/>
          <w:bCs/>
          <w:sz w:val="20"/>
          <w:szCs w:val="20"/>
          <w:lang w:eastAsia="fr-FR"/>
        </w:rPr>
        <w:t>CD</w:t>
      </w:r>
      <w:r w:rsidR="007A2978" w:rsidRPr="001C7339">
        <w:rPr>
          <w:rFonts w:ascii="Arial" w:hAnsi="Arial" w:cs="Arial"/>
          <w:bCs/>
          <w:sz w:val="20"/>
          <w:szCs w:val="20"/>
          <w:lang w:eastAsia="fr-FR"/>
        </w:rPr>
        <w:t>D</w:t>
      </w:r>
      <w:r w:rsidR="005931F1" w:rsidRPr="001C7339">
        <w:rPr>
          <w:rFonts w:ascii="Arial" w:hAnsi="Arial" w:cs="Arial"/>
          <w:bCs/>
          <w:sz w:val="20"/>
          <w:szCs w:val="20"/>
          <w:lang w:eastAsia="fr-FR"/>
        </w:rPr>
        <w:t xml:space="preserve"> de </w:t>
      </w:r>
      <w:r w:rsidR="00820F77">
        <w:rPr>
          <w:rFonts w:ascii="Arial" w:hAnsi="Arial" w:cs="Arial"/>
          <w:bCs/>
          <w:sz w:val="20"/>
          <w:szCs w:val="20"/>
          <w:lang w:eastAsia="fr-FR"/>
        </w:rPr>
        <w:t>12 à 18</w:t>
      </w:r>
      <w:r w:rsidR="00E564EE" w:rsidRPr="001C7339">
        <w:rPr>
          <w:rFonts w:ascii="Arial" w:hAnsi="Arial" w:cs="Arial"/>
          <w:bCs/>
          <w:sz w:val="20"/>
          <w:szCs w:val="20"/>
          <w:lang w:eastAsia="fr-FR"/>
        </w:rPr>
        <w:t xml:space="preserve"> mois.</w:t>
      </w:r>
    </w:p>
    <w:p w:rsidR="00810DB0" w:rsidRPr="009F4510" w:rsidRDefault="00E564EE" w:rsidP="004727CF">
      <w:pPr>
        <w:jc w:val="both"/>
        <w:rPr>
          <w:rFonts w:ascii="Arial" w:hAnsi="Arial" w:cs="Arial"/>
          <w:bCs/>
          <w:sz w:val="20"/>
          <w:szCs w:val="20"/>
          <w:lang w:eastAsia="fr-FR"/>
        </w:rPr>
      </w:pPr>
      <w:r>
        <w:rPr>
          <w:rFonts w:ascii="Arial" w:hAnsi="Arial" w:cs="Arial"/>
          <w:bCs/>
          <w:sz w:val="20"/>
          <w:szCs w:val="20"/>
          <w:lang w:eastAsia="fr-FR"/>
        </w:rPr>
        <w:t>Pos</w:t>
      </w:r>
      <w:r w:rsidR="00810DB0" w:rsidRPr="009F4510">
        <w:rPr>
          <w:rFonts w:ascii="Arial" w:hAnsi="Arial" w:cs="Arial"/>
          <w:bCs/>
          <w:sz w:val="20"/>
          <w:szCs w:val="20"/>
          <w:lang w:eastAsia="fr-FR"/>
        </w:rPr>
        <w:t>te à pourvoir dès que possible.</w:t>
      </w:r>
    </w:p>
    <w:p w:rsidR="00810DB0" w:rsidRPr="009F4510" w:rsidRDefault="00810DB0" w:rsidP="004727CF">
      <w:pPr>
        <w:jc w:val="both"/>
        <w:rPr>
          <w:rFonts w:ascii="Arial" w:hAnsi="Arial" w:cs="Arial"/>
          <w:bCs/>
          <w:sz w:val="20"/>
          <w:szCs w:val="20"/>
          <w:lang w:eastAsia="fr-FR"/>
        </w:rPr>
      </w:pPr>
    </w:p>
    <w:p w:rsidR="00B13FF1" w:rsidRPr="009F4510" w:rsidRDefault="00B13FF1" w:rsidP="004727CF">
      <w:pPr>
        <w:jc w:val="both"/>
        <w:rPr>
          <w:rFonts w:ascii="Arial" w:hAnsi="Arial" w:cs="Arial"/>
          <w:bCs/>
          <w:sz w:val="20"/>
          <w:szCs w:val="20"/>
          <w:lang w:eastAsia="fr-FR"/>
        </w:rPr>
      </w:pPr>
      <w:r w:rsidRPr="009F4510">
        <w:rPr>
          <w:rFonts w:ascii="Arial" w:hAnsi="Arial" w:cs="Arial"/>
          <w:b/>
          <w:bCs/>
          <w:sz w:val="20"/>
          <w:szCs w:val="20"/>
          <w:u w:val="single"/>
          <w:lang w:eastAsia="fr-FR"/>
        </w:rPr>
        <w:t>Rémunération</w:t>
      </w:r>
      <w:r w:rsidR="00810DB0" w:rsidRPr="009F4510">
        <w:rPr>
          <w:rFonts w:ascii="Arial" w:hAnsi="Arial" w:cs="Arial"/>
          <w:b/>
          <w:bCs/>
          <w:sz w:val="20"/>
          <w:szCs w:val="20"/>
          <w:u w:val="single"/>
          <w:lang w:eastAsia="fr-FR"/>
        </w:rPr>
        <w:t> :</w:t>
      </w:r>
      <w:r w:rsidR="00810DB0" w:rsidRPr="001C7339">
        <w:rPr>
          <w:rFonts w:ascii="Arial" w:hAnsi="Arial" w:cs="Arial"/>
          <w:bCs/>
          <w:sz w:val="20"/>
          <w:szCs w:val="20"/>
          <w:lang w:eastAsia="fr-FR"/>
        </w:rPr>
        <w:t xml:space="preserve"> </w:t>
      </w:r>
      <w:r w:rsidR="001C7339" w:rsidRPr="001C7339">
        <w:rPr>
          <w:rFonts w:ascii="Arial" w:hAnsi="Arial" w:cs="Arial"/>
          <w:b/>
          <w:bCs/>
          <w:sz w:val="20"/>
          <w:szCs w:val="20"/>
          <w:lang w:eastAsia="fr-FR"/>
        </w:rPr>
        <w:t xml:space="preserve">28-32 </w:t>
      </w:r>
      <w:proofErr w:type="spellStart"/>
      <w:r w:rsidR="001C7339" w:rsidRPr="001C7339">
        <w:rPr>
          <w:rFonts w:ascii="Arial" w:hAnsi="Arial" w:cs="Arial"/>
          <w:b/>
          <w:bCs/>
          <w:sz w:val="20"/>
          <w:szCs w:val="20"/>
          <w:lang w:eastAsia="fr-FR"/>
        </w:rPr>
        <w:t>K</w:t>
      </w:r>
      <w:r w:rsidR="005931F1" w:rsidRPr="009F4510">
        <w:rPr>
          <w:rFonts w:ascii="Arial" w:hAnsi="Arial" w:cs="Arial"/>
          <w:bCs/>
          <w:sz w:val="20"/>
          <w:szCs w:val="20"/>
          <w:lang w:eastAsia="fr-FR"/>
        </w:rPr>
        <w:t>e</w:t>
      </w:r>
      <w:r w:rsidRPr="009F4510">
        <w:rPr>
          <w:rFonts w:ascii="Arial" w:hAnsi="Arial" w:cs="Arial"/>
          <w:bCs/>
          <w:sz w:val="20"/>
          <w:szCs w:val="20"/>
          <w:lang w:eastAsia="fr-FR"/>
        </w:rPr>
        <w:t>uros</w:t>
      </w:r>
      <w:proofErr w:type="spellEnd"/>
      <w:r w:rsidRPr="009F4510">
        <w:rPr>
          <w:rFonts w:ascii="Arial" w:hAnsi="Arial" w:cs="Arial"/>
          <w:bCs/>
          <w:sz w:val="20"/>
          <w:szCs w:val="20"/>
          <w:lang w:eastAsia="fr-FR"/>
        </w:rPr>
        <w:t xml:space="preserve"> brut</w:t>
      </w:r>
      <w:r w:rsidR="00810DB0" w:rsidRPr="009F4510">
        <w:rPr>
          <w:rFonts w:ascii="Arial" w:hAnsi="Arial" w:cs="Arial"/>
          <w:bCs/>
          <w:sz w:val="20"/>
          <w:szCs w:val="20"/>
          <w:lang w:eastAsia="fr-FR"/>
        </w:rPr>
        <w:t xml:space="preserve"> </w:t>
      </w:r>
      <w:r w:rsidR="00D03DB7" w:rsidRPr="009F4510">
        <w:rPr>
          <w:rFonts w:ascii="Arial" w:hAnsi="Arial" w:cs="Arial"/>
          <w:bCs/>
          <w:sz w:val="20"/>
          <w:szCs w:val="20"/>
          <w:lang w:eastAsia="fr-FR"/>
        </w:rPr>
        <w:t>annuel</w:t>
      </w:r>
    </w:p>
    <w:p w:rsidR="00B13FF1" w:rsidRPr="009F4510" w:rsidRDefault="00B13FF1" w:rsidP="004727CF">
      <w:pPr>
        <w:jc w:val="both"/>
        <w:rPr>
          <w:rFonts w:ascii="Arial" w:hAnsi="Arial" w:cs="Arial"/>
          <w:bCs/>
          <w:sz w:val="20"/>
          <w:szCs w:val="20"/>
          <w:lang w:eastAsia="fr-FR"/>
        </w:rPr>
      </w:pPr>
    </w:p>
    <w:p w:rsidR="005931F1" w:rsidRPr="009F4510" w:rsidRDefault="005931F1" w:rsidP="004727CF">
      <w:pPr>
        <w:jc w:val="both"/>
        <w:rPr>
          <w:rFonts w:ascii="Arial" w:hAnsi="Arial" w:cs="Arial"/>
          <w:bCs/>
          <w:sz w:val="20"/>
          <w:szCs w:val="20"/>
          <w:lang w:eastAsia="fr-FR"/>
        </w:rPr>
      </w:pPr>
    </w:p>
    <w:p w:rsidR="005931F1" w:rsidRPr="009F4510" w:rsidRDefault="006A22D5" w:rsidP="004727CF">
      <w:pPr>
        <w:jc w:val="both"/>
        <w:rPr>
          <w:rFonts w:ascii="Arial" w:hAnsi="Arial" w:cs="Arial"/>
          <w:b/>
          <w:bCs/>
          <w:sz w:val="20"/>
          <w:szCs w:val="20"/>
          <w:lang w:eastAsia="fr-FR"/>
        </w:rPr>
      </w:pPr>
      <w:r w:rsidRPr="009F4510">
        <w:rPr>
          <w:rFonts w:ascii="Arial" w:hAnsi="Arial" w:cs="Arial"/>
          <w:b/>
          <w:bCs/>
          <w:sz w:val="20"/>
          <w:szCs w:val="20"/>
          <w:lang w:eastAsia="fr-FR"/>
        </w:rPr>
        <w:t xml:space="preserve">Adresser votre candidature, CV lettre de motivation, UNIQUEMENT par mail à </w:t>
      </w:r>
      <w:r w:rsidR="005931F1" w:rsidRPr="009F4510">
        <w:rPr>
          <w:rFonts w:ascii="Arial" w:hAnsi="Arial" w:cs="Arial"/>
          <w:b/>
          <w:bCs/>
          <w:sz w:val="20"/>
          <w:szCs w:val="20"/>
          <w:lang w:eastAsia="fr-FR"/>
        </w:rPr>
        <w:t xml:space="preserve">Marion PEÑA, </w:t>
      </w:r>
      <w:hyperlink r:id="rId7" w:history="1">
        <w:r w:rsidR="005931F1" w:rsidRPr="009F4510">
          <w:rPr>
            <w:rStyle w:val="Lienhypertexte"/>
            <w:rFonts w:ascii="Arial" w:hAnsi="Arial" w:cs="Arial"/>
            <w:b/>
            <w:bCs/>
            <w:sz w:val="20"/>
            <w:szCs w:val="20"/>
            <w:lang w:eastAsia="fr-FR"/>
          </w:rPr>
          <w:t>m.pena@soliha.fr</w:t>
        </w:r>
      </w:hyperlink>
      <w:r w:rsidR="005931F1" w:rsidRPr="009F4510">
        <w:rPr>
          <w:rFonts w:ascii="Arial" w:hAnsi="Arial" w:cs="Arial"/>
          <w:b/>
          <w:bCs/>
          <w:sz w:val="20"/>
          <w:szCs w:val="20"/>
          <w:lang w:eastAsia="fr-FR"/>
        </w:rPr>
        <w:t xml:space="preserve"> </w:t>
      </w:r>
    </w:p>
    <w:p w:rsidR="00E65CE7" w:rsidRPr="009F4510" w:rsidRDefault="00E65CE7" w:rsidP="004727CF">
      <w:pPr>
        <w:jc w:val="both"/>
        <w:rPr>
          <w:rStyle w:val="Lienhypertexte"/>
          <w:rFonts w:ascii="Arial" w:hAnsi="Arial" w:cs="Arial"/>
          <w:bCs/>
          <w:color w:val="auto"/>
          <w:sz w:val="20"/>
          <w:szCs w:val="20"/>
          <w:u w:val="none"/>
          <w:lang w:eastAsia="fr-FR"/>
        </w:rPr>
      </w:pPr>
      <w:bookmarkStart w:id="0" w:name="_GoBack"/>
      <w:bookmarkEnd w:id="0"/>
    </w:p>
    <w:p w:rsidR="00D03DB7" w:rsidRPr="009F4510" w:rsidRDefault="00D03DB7" w:rsidP="004727CF">
      <w:pPr>
        <w:jc w:val="both"/>
        <w:rPr>
          <w:rStyle w:val="Lienhypertexte"/>
          <w:rFonts w:ascii="Arial" w:hAnsi="Arial" w:cs="Arial"/>
          <w:bCs/>
          <w:color w:val="auto"/>
          <w:sz w:val="20"/>
          <w:szCs w:val="20"/>
          <w:u w:val="none"/>
          <w:lang w:eastAsia="fr-FR"/>
        </w:rPr>
      </w:pPr>
    </w:p>
    <w:p w:rsidR="00D03DB7" w:rsidRPr="009F4510" w:rsidRDefault="00D03DB7" w:rsidP="004727CF">
      <w:pPr>
        <w:jc w:val="both"/>
        <w:rPr>
          <w:rStyle w:val="Lienhypertexte"/>
          <w:rFonts w:ascii="Arial" w:hAnsi="Arial" w:cs="Arial"/>
          <w:bCs/>
          <w:color w:val="auto"/>
          <w:sz w:val="20"/>
          <w:szCs w:val="20"/>
          <w:u w:val="none"/>
          <w:lang w:eastAsia="fr-FR"/>
        </w:rPr>
      </w:pPr>
    </w:p>
    <w:sectPr w:rsidR="00D03DB7" w:rsidRPr="009F4510" w:rsidSect="00D22903">
      <w:headerReference w:type="default" r:id="rId8"/>
      <w:footerReference w:type="default" r:id="rId9"/>
      <w:pgSz w:w="11906" w:h="16838"/>
      <w:pgMar w:top="2269" w:right="1417" w:bottom="1134"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25" w:rsidRDefault="000E4B25" w:rsidP="00BD64DD">
      <w:r>
        <w:separator/>
      </w:r>
    </w:p>
  </w:endnote>
  <w:endnote w:type="continuationSeparator" w:id="0">
    <w:p w:rsidR="000E4B25" w:rsidRDefault="000E4B25" w:rsidP="00B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525"/>
      <w:docPartObj>
        <w:docPartGallery w:val="Page Numbers (Bottom of Page)"/>
        <w:docPartUnique/>
      </w:docPartObj>
    </w:sdtPr>
    <w:sdtEndPr/>
    <w:sdtContent>
      <w:sdt>
        <w:sdtPr>
          <w:id w:val="1728636285"/>
          <w:docPartObj>
            <w:docPartGallery w:val="Page Numbers (Top of Page)"/>
            <w:docPartUnique/>
          </w:docPartObj>
        </w:sdtPr>
        <w:sdtEndPr/>
        <w:sdtContent>
          <w:p w:rsidR="00D22903" w:rsidRDefault="00D2290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865AFC">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65AFC">
              <w:rPr>
                <w:b/>
                <w:bCs/>
                <w:noProof/>
              </w:rPr>
              <w:t>2</w:t>
            </w:r>
            <w:r>
              <w:rPr>
                <w:b/>
                <w:bCs/>
                <w:sz w:val="24"/>
                <w:szCs w:val="24"/>
              </w:rPr>
              <w:fldChar w:fldCharType="end"/>
            </w:r>
          </w:p>
        </w:sdtContent>
      </w:sdt>
    </w:sdtContent>
  </w:sdt>
  <w:p w:rsidR="00D22903" w:rsidRDefault="00D22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25" w:rsidRDefault="000E4B25" w:rsidP="00BD64DD">
      <w:r>
        <w:separator/>
      </w:r>
    </w:p>
  </w:footnote>
  <w:footnote w:type="continuationSeparator" w:id="0">
    <w:p w:rsidR="000E4B25" w:rsidRDefault="000E4B25" w:rsidP="00BD6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4DD" w:rsidRDefault="00BD64DD">
    <w:pPr>
      <w:pStyle w:val="En-tte"/>
    </w:pPr>
    <w:r>
      <w:object w:dxaOrig="30251"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41.4pt">
          <v:imagedata r:id="rId1" o:title=""/>
        </v:shape>
        <o:OLEObject Type="Embed" ProgID="MSPhotoEd.3" ShapeID="_x0000_i1025" DrawAspect="Content" ObjectID="_16882670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148"/>
    <w:multiLevelType w:val="multilevel"/>
    <w:tmpl w:val="A510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F4319"/>
    <w:multiLevelType w:val="hybridMultilevel"/>
    <w:tmpl w:val="C644CB38"/>
    <w:lvl w:ilvl="0" w:tplc="0A48B37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B4A03"/>
    <w:multiLevelType w:val="multilevel"/>
    <w:tmpl w:val="1D2804D0"/>
    <w:lvl w:ilvl="0">
      <w:start w:val="1"/>
      <w:numFmt w:val="decimal"/>
      <w:lvlText w:val="%1."/>
      <w:lvlJc w:val="left"/>
      <w:pPr>
        <w:tabs>
          <w:tab w:val="num" w:pos="644"/>
        </w:tabs>
        <w:ind w:left="644" w:hanging="360"/>
      </w:pPr>
    </w:lvl>
    <w:lvl w:ilvl="1">
      <w:start w:val="1"/>
      <w:numFmt w:val="upperLetter"/>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4EE10DF"/>
    <w:multiLevelType w:val="multilevel"/>
    <w:tmpl w:val="EE1C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81529"/>
    <w:multiLevelType w:val="hybridMultilevel"/>
    <w:tmpl w:val="0F826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55368E"/>
    <w:multiLevelType w:val="hybridMultilevel"/>
    <w:tmpl w:val="4894EC0E"/>
    <w:lvl w:ilvl="0" w:tplc="5BBEE90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0330B"/>
    <w:multiLevelType w:val="hybridMultilevel"/>
    <w:tmpl w:val="BF0249E8"/>
    <w:lvl w:ilvl="0" w:tplc="6090CE0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F0EE8"/>
    <w:multiLevelType w:val="multilevel"/>
    <w:tmpl w:val="0BB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2551C"/>
    <w:multiLevelType w:val="hybridMultilevel"/>
    <w:tmpl w:val="FD18227E"/>
    <w:lvl w:ilvl="0" w:tplc="406E4E80">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3031B"/>
    <w:multiLevelType w:val="hybridMultilevel"/>
    <w:tmpl w:val="8E3ACB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A705A"/>
    <w:multiLevelType w:val="hybridMultilevel"/>
    <w:tmpl w:val="0A408CD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56931FE"/>
    <w:multiLevelType w:val="multilevel"/>
    <w:tmpl w:val="2A2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331C3"/>
    <w:multiLevelType w:val="hybridMultilevel"/>
    <w:tmpl w:val="C4568D40"/>
    <w:lvl w:ilvl="0" w:tplc="AC524080">
      <w:numFmt w:val="bullet"/>
      <w:lvlText w:val="-"/>
      <w:lvlJc w:val="left"/>
      <w:pPr>
        <w:ind w:left="720" w:hanging="360"/>
      </w:pPr>
      <w:rPr>
        <w:rFonts w:ascii="Calibri" w:eastAsiaTheme="minorHAns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6E4DEB"/>
    <w:multiLevelType w:val="hybridMultilevel"/>
    <w:tmpl w:val="8E086E48"/>
    <w:lvl w:ilvl="0" w:tplc="3CF857E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908B1"/>
    <w:multiLevelType w:val="multilevel"/>
    <w:tmpl w:val="47981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51D35"/>
    <w:multiLevelType w:val="hybridMultilevel"/>
    <w:tmpl w:val="673CC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FC6BBF"/>
    <w:multiLevelType w:val="hybridMultilevel"/>
    <w:tmpl w:val="ADA29BE0"/>
    <w:lvl w:ilvl="0" w:tplc="337202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83199F"/>
    <w:multiLevelType w:val="hybridMultilevel"/>
    <w:tmpl w:val="A112B1AC"/>
    <w:lvl w:ilvl="0" w:tplc="BEC07B0A">
      <w:start w:val="11"/>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D4093F"/>
    <w:multiLevelType w:val="multilevel"/>
    <w:tmpl w:val="E05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4"/>
  </w:num>
  <w:num w:numId="5">
    <w:abstractNumId w:val="15"/>
  </w:num>
  <w:num w:numId="6">
    <w:abstractNumId w:val="9"/>
  </w:num>
  <w:num w:numId="7">
    <w:abstractNumId w:val="10"/>
  </w:num>
  <w:num w:numId="8">
    <w:abstractNumId w:val="6"/>
  </w:num>
  <w:num w:numId="9">
    <w:abstractNumId w:val="12"/>
  </w:num>
  <w:num w:numId="10">
    <w:abstractNumId w:val="8"/>
  </w:num>
  <w:num w:numId="11">
    <w:abstractNumId w:val="0"/>
  </w:num>
  <w:num w:numId="12">
    <w:abstractNumId w:val="17"/>
  </w:num>
  <w:num w:numId="13">
    <w:abstractNumId w:val="16"/>
  </w:num>
  <w:num w:numId="14">
    <w:abstractNumId w:val="5"/>
  </w:num>
  <w:num w:numId="15">
    <w:abstractNumId w:val="11"/>
  </w:num>
  <w:num w:numId="16">
    <w:abstractNumId w:val="18"/>
  </w:num>
  <w:num w:numId="17">
    <w:abstractNumId w:val="1"/>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A1B"/>
    <w:rsid w:val="00001CBB"/>
    <w:rsid w:val="00017057"/>
    <w:rsid w:val="0002207D"/>
    <w:rsid w:val="00023A27"/>
    <w:rsid w:val="0002479F"/>
    <w:rsid w:val="0003485B"/>
    <w:rsid w:val="000524FD"/>
    <w:rsid w:val="00072AC3"/>
    <w:rsid w:val="00073757"/>
    <w:rsid w:val="0007581C"/>
    <w:rsid w:val="0007795E"/>
    <w:rsid w:val="00077D14"/>
    <w:rsid w:val="00080BEA"/>
    <w:rsid w:val="00094955"/>
    <w:rsid w:val="00095481"/>
    <w:rsid w:val="000A46FE"/>
    <w:rsid w:val="000B576D"/>
    <w:rsid w:val="000C5504"/>
    <w:rsid w:val="000D4554"/>
    <w:rsid w:val="000E3129"/>
    <w:rsid w:val="000E4B25"/>
    <w:rsid w:val="00100F7F"/>
    <w:rsid w:val="00106DA0"/>
    <w:rsid w:val="00111CB5"/>
    <w:rsid w:val="001143EE"/>
    <w:rsid w:val="0011613E"/>
    <w:rsid w:val="00127C5D"/>
    <w:rsid w:val="00131882"/>
    <w:rsid w:val="001372FD"/>
    <w:rsid w:val="00165BB3"/>
    <w:rsid w:val="00173A01"/>
    <w:rsid w:val="00181713"/>
    <w:rsid w:val="001955BA"/>
    <w:rsid w:val="001A4141"/>
    <w:rsid w:val="001C0141"/>
    <w:rsid w:val="001C7339"/>
    <w:rsid w:val="001D0DA0"/>
    <w:rsid w:val="001D489B"/>
    <w:rsid w:val="001D7C27"/>
    <w:rsid w:val="001E1CE9"/>
    <w:rsid w:val="001E4EBA"/>
    <w:rsid w:val="001F067F"/>
    <w:rsid w:val="001F30B1"/>
    <w:rsid w:val="0020494A"/>
    <w:rsid w:val="0023327E"/>
    <w:rsid w:val="00235153"/>
    <w:rsid w:val="002532DB"/>
    <w:rsid w:val="00256590"/>
    <w:rsid w:val="002708FE"/>
    <w:rsid w:val="00276FB7"/>
    <w:rsid w:val="00285E9D"/>
    <w:rsid w:val="00291D03"/>
    <w:rsid w:val="002A17F0"/>
    <w:rsid w:val="002A47A1"/>
    <w:rsid w:val="002B54EF"/>
    <w:rsid w:val="002D3B93"/>
    <w:rsid w:val="002D6423"/>
    <w:rsid w:val="002E299E"/>
    <w:rsid w:val="002E38D3"/>
    <w:rsid w:val="002F3193"/>
    <w:rsid w:val="002F7F30"/>
    <w:rsid w:val="003032FC"/>
    <w:rsid w:val="003066C2"/>
    <w:rsid w:val="0031122A"/>
    <w:rsid w:val="003132CC"/>
    <w:rsid w:val="0034345C"/>
    <w:rsid w:val="00343E73"/>
    <w:rsid w:val="00351D17"/>
    <w:rsid w:val="003569A2"/>
    <w:rsid w:val="00360745"/>
    <w:rsid w:val="00372771"/>
    <w:rsid w:val="00375E9D"/>
    <w:rsid w:val="003A1A72"/>
    <w:rsid w:val="003A2C41"/>
    <w:rsid w:val="003A43AE"/>
    <w:rsid w:val="003A5F82"/>
    <w:rsid w:val="003B1B66"/>
    <w:rsid w:val="003B2F8B"/>
    <w:rsid w:val="003C1F1B"/>
    <w:rsid w:val="003C5BEF"/>
    <w:rsid w:val="003E616A"/>
    <w:rsid w:val="0040184C"/>
    <w:rsid w:val="00414A18"/>
    <w:rsid w:val="00415FB2"/>
    <w:rsid w:val="00435265"/>
    <w:rsid w:val="0046298B"/>
    <w:rsid w:val="004727CF"/>
    <w:rsid w:val="004745DB"/>
    <w:rsid w:val="00490DD5"/>
    <w:rsid w:val="004956B0"/>
    <w:rsid w:val="00496148"/>
    <w:rsid w:val="004970B3"/>
    <w:rsid w:val="004A00EE"/>
    <w:rsid w:val="004C19CD"/>
    <w:rsid w:val="004D21BA"/>
    <w:rsid w:val="004D5AB9"/>
    <w:rsid w:val="004D6CF8"/>
    <w:rsid w:val="004E57BF"/>
    <w:rsid w:val="00515C0D"/>
    <w:rsid w:val="00535E89"/>
    <w:rsid w:val="0053645E"/>
    <w:rsid w:val="00554C6A"/>
    <w:rsid w:val="00555F76"/>
    <w:rsid w:val="005614D5"/>
    <w:rsid w:val="0056665D"/>
    <w:rsid w:val="005716FE"/>
    <w:rsid w:val="0058092A"/>
    <w:rsid w:val="00590DB6"/>
    <w:rsid w:val="005931F1"/>
    <w:rsid w:val="00596F66"/>
    <w:rsid w:val="00597AE5"/>
    <w:rsid w:val="005B04D9"/>
    <w:rsid w:val="005C67C1"/>
    <w:rsid w:val="005E3ED7"/>
    <w:rsid w:val="005E4876"/>
    <w:rsid w:val="00612807"/>
    <w:rsid w:val="00623C5E"/>
    <w:rsid w:val="00656B1E"/>
    <w:rsid w:val="006633B4"/>
    <w:rsid w:val="00663AD6"/>
    <w:rsid w:val="00667142"/>
    <w:rsid w:val="006756EC"/>
    <w:rsid w:val="00677E5F"/>
    <w:rsid w:val="00682C19"/>
    <w:rsid w:val="006A22D5"/>
    <w:rsid w:val="006A48FD"/>
    <w:rsid w:val="006A4E7C"/>
    <w:rsid w:val="006A6E07"/>
    <w:rsid w:val="006B5FCD"/>
    <w:rsid w:val="006C2F96"/>
    <w:rsid w:val="006C3AA1"/>
    <w:rsid w:val="006C620A"/>
    <w:rsid w:val="006D3CA7"/>
    <w:rsid w:val="006F2F19"/>
    <w:rsid w:val="00701B2F"/>
    <w:rsid w:val="00706CB4"/>
    <w:rsid w:val="00731AB4"/>
    <w:rsid w:val="0074292D"/>
    <w:rsid w:val="00745E23"/>
    <w:rsid w:val="00756AFD"/>
    <w:rsid w:val="00760404"/>
    <w:rsid w:val="00762D3F"/>
    <w:rsid w:val="00764D66"/>
    <w:rsid w:val="00765521"/>
    <w:rsid w:val="00767F7F"/>
    <w:rsid w:val="007764E8"/>
    <w:rsid w:val="0079144D"/>
    <w:rsid w:val="00795884"/>
    <w:rsid w:val="007A2978"/>
    <w:rsid w:val="007B4A28"/>
    <w:rsid w:val="007C3115"/>
    <w:rsid w:val="007D7B8F"/>
    <w:rsid w:val="007E68A9"/>
    <w:rsid w:val="00800149"/>
    <w:rsid w:val="00801C87"/>
    <w:rsid w:val="008021D1"/>
    <w:rsid w:val="00807FF6"/>
    <w:rsid w:val="00810DB0"/>
    <w:rsid w:val="00815163"/>
    <w:rsid w:val="00820F77"/>
    <w:rsid w:val="008319E3"/>
    <w:rsid w:val="00833AA6"/>
    <w:rsid w:val="00834386"/>
    <w:rsid w:val="00834EF9"/>
    <w:rsid w:val="00857F62"/>
    <w:rsid w:val="0086149E"/>
    <w:rsid w:val="00865AFC"/>
    <w:rsid w:val="00882BEA"/>
    <w:rsid w:val="00892ACC"/>
    <w:rsid w:val="008944B8"/>
    <w:rsid w:val="008A62AA"/>
    <w:rsid w:val="008A6D55"/>
    <w:rsid w:val="008C2140"/>
    <w:rsid w:val="008E1BC8"/>
    <w:rsid w:val="00914519"/>
    <w:rsid w:val="00916AA6"/>
    <w:rsid w:val="00922F11"/>
    <w:rsid w:val="009230D0"/>
    <w:rsid w:val="00923D69"/>
    <w:rsid w:val="00941FDA"/>
    <w:rsid w:val="00947D48"/>
    <w:rsid w:val="00955D05"/>
    <w:rsid w:val="00962CA1"/>
    <w:rsid w:val="00965462"/>
    <w:rsid w:val="00967A34"/>
    <w:rsid w:val="0097322C"/>
    <w:rsid w:val="0097610B"/>
    <w:rsid w:val="00977636"/>
    <w:rsid w:val="009905DB"/>
    <w:rsid w:val="009A3FEC"/>
    <w:rsid w:val="009B2CFA"/>
    <w:rsid w:val="009F0965"/>
    <w:rsid w:val="009F4510"/>
    <w:rsid w:val="00A0517C"/>
    <w:rsid w:val="00A14B47"/>
    <w:rsid w:val="00A23E85"/>
    <w:rsid w:val="00A47543"/>
    <w:rsid w:val="00A55B45"/>
    <w:rsid w:val="00A60B5F"/>
    <w:rsid w:val="00A70002"/>
    <w:rsid w:val="00A70B62"/>
    <w:rsid w:val="00A7411E"/>
    <w:rsid w:val="00A74911"/>
    <w:rsid w:val="00A75198"/>
    <w:rsid w:val="00A8666D"/>
    <w:rsid w:val="00A86898"/>
    <w:rsid w:val="00A87412"/>
    <w:rsid w:val="00A92F2D"/>
    <w:rsid w:val="00AB4983"/>
    <w:rsid w:val="00AC3A4C"/>
    <w:rsid w:val="00AC7D88"/>
    <w:rsid w:val="00AD332D"/>
    <w:rsid w:val="00AF3856"/>
    <w:rsid w:val="00AF3B41"/>
    <w:rsid w:val="00B13FF1"/>
    <w:rsid w:val="00B17D9F"/>
    <w:rsid w:val="00B21D59"/>
    <w:rsid w:val="00B30CD8"/>
    <w:rsid w:val="00B41665"/>
    <w:rsid w:val="00B773AB"/>
    <w:rsid w:val="00B836F9"/>
    <w:rsid w:val="00B84B67"/>
    <w:rsid w:val="00B90810"/>
    <w:rsid w:val="00B917A3"/>
    <w:rsid w:val="00B9443F"/>
    <w:rsid w:val="00BA4BCB"/>
    <w:rsid w:val="00BA5908"/>
    <w:rsid w:val="00BB6335"/>
    <w:rsid w:val="00BC0129"/>
    <w:rsid w:val="00BD1E56"/>
    <w:rsid w:val="00BD5445"/>
    <w:rsid w:val="00BD64DD"/>
    <w:rsid w:val="00BF288E"/>
    <w:rsid w:val="00BF5105"/>
    <w:rsid w:val="00C00F57"/>
    <w:rsid w:val="00C03E7B"/>
    <w:rsid w:val="00C13165"/>
    <w:rsid w:val="00C14214"/>
    <w:rsid w:val="00C17850"/>
    <w:rsid w:val="00C23323"/>
    <w:rsid w:val="00C36281"/>
    <w:rsid w:val="00C36F5C"/>
    <w:rsid w:val="00C46034"/>
    <w:rsid w:val="00C50BE5"/>
    <w:rsid w:val="00C53A1B"/>
    <w:rsid w:val="00C54547"/>
    <w:rsid w:val="00C5631D"/>
    <w:rsid w:val="00C70971"/>
    <w:rsid w:val="00C7652C"/>
    <w:rsid w:val="00C93528"/>
    <w:rsid w:val="00C9405A"/>
    <w:rsid w:val="00CA08AD"/>
    <w:rsid w:val="00CA25D9"/>
    <w:rsid w:val="00CA3419"/>
    <w:rsid w:val="00CA5D61"/>
    <w:rsid w:val="00CA7142"/>
    <w:rsid w:val="00CA77C0"/>
    <w:rsid w:val="00CB745A"/>
    <w:rsid w:val="00CB7F6F"/>
    <w:rsid w:val="00CC6A76"/>
    <w:rsid w:val="00CD37A2"/>
    <w:rsid w:val="00CD41BB"/>
    <w:rsid w:val="00CE7B11"/>
    <w:rsid w:val="00CF28EF"/>
    <w:rsid w:val="00CF4C6E"/>
    <w:rsid w:val="00CF5539"/>
    <w:rsid w:val="00D03DB7"/>
    <w:rsid w:val="00D0637F"/>
    <w:rsid w:val="00D07688"/>
    <w:rsid w:val="00D11B96"/>
    <w:rsid w:val="00D17F59"/>
    <w:rsid w:val="00D21CFF"/>
    <w:rsid w:val="00D22903"/>
    <w:rsid w:val="00D24FEB"/>
    <w:rsid w:val="00D265CC"/>
    <w:rsid w:val="00D35B26"/>
    <w:rsid w:val="00D410BE"/>
    <w:rsid w:val="00D454AA"/>
    <w:rsid w:val="00D462E8"/>
    <w:rsid w:val="00D60C07"/>
    <w:rsid w:val="00D85BD0"/>
    <w:rsid w:val="00D93B8B"/>
    <w:rsid w:val="00D94921"/>
    <w:rsid w:val="00DA0645"/>
    <w:rsid w:val="00DA740F"/>
    <w:rsid w:val="00DC33B3"/>
    <w:rsid w:val="00DD241C"/>
    <w:rsid w:val="00DE1B82"/>
    <w:rsid w:val="00DF4589"/>
    <w:rsid w:val="00DF4E04"/>
    <w:rsid w:val="00DF513C"/>
    <w:rsid w:val="00E064A0"/>
    <w:rsid w:val="00E23D54"/>
    <w:rsid w:val="00E314B3"/>
    <w:rsid w:val="00E3276A"/>
    <w:rsid w:val="00E34F81"/>
    <w:rsid w:val="00E5099B"/>
    <w:rsid w:val="00E564EE"/>
    <w:rsid w:val="00E606CE"/>
    <w:rsid w:val="00E65CE7"/>
    <w:rsid w:val="00E86B87"/>
    <w:rsid w:val="00E90A24"/>
    <w:rsid w:val="00E96F9E"/>
    <w:rsid w:val="00EC78C2"/>
    <w:rsid w:val="00ED0F06"/>
    <w:rsid w:val="00EE2815"/>
    <w:rsid w:val="00EE63B2"/>
    <w:rsid w:val="00EE7BBA"/>
    <w:rsid w:val="00EF0F6A"/>
    <w:rsid w:val="00F074B0"/>
    <w:rsid w:val="00F10DD1"/>
    <w:rsid w:val="00F170E3"/>
    <w:rsid w:val="00F346F9"/>
    <w:rsid w:val="00F468B3"/>
    <w:rsid w:val="00F51D3F"/>
    <w:rsid w:val="00F5591F"/>
    <w:rsid w:val="00F64487"/>
    <w:rsid w:val="00F66353"/>
    <w:rsid w:val="00F7724A"/>
    <w:rsid w:val="00F77F5D"/>
    <w:rsid w:val="00F941FF"/>
    <w:rsid w:val="00FB1E40"/>
    <w:rsid w:val="00FB37FF"/>
    <w:rsid w:val="00FB4A5D"/>
    <w:rsid w:val="00FB55A8"/>
    <w:rsid w:val="00FC1E27"/>
    <w:rsid w:val="00FC3B37"/>
    <w:rsid w:val="00FC5B85"/>
    <w:rsid w:val="00FD77A1"/>
    <w:rsid w:val="00FE0E81"/>
    <w:rsid w:val="00FE4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373F"/>
  <w15:docId w15:val="{93D89885-8119-4F01-AEE6-ABFFC6A5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F8"/>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A1B"/>
    <w:pPr>
      <w:spacing w:after="200" w:line="276" w:lineRule="auto"/>
      <w:ind w:left="720"/>
      <w:contextualSpacing/>
    </w:pPr>
  </w:style>
  <w:style w:type="paragraph" w:styleId="En-tte">
    <w:name w:val="header"/>
    <w:basedOn w:val="Normal"/>
    <w:link w:val="En-tteCar"/>
    <w:uiPriority w:val="99"/>
    <w:unhideWhenUsed/>
    <w:rsid w:val="00BD64DD"/>
    <w:pPr>
      <w:tabs>
        <w:tab w:val="center" w:pos="4536"/>
        <w:tab w:val="right" w:pos="9072"/>
      </w:tabs>
    </w:pPr>
  </w:style>
  <w:style w:type="character" w:customStyle="1" w:styleId="En-tteCar">
    <w:name w:val="En-tête Car"/>
    <w:basedOn w:val="Policepardfaut"/>
    <w:link w:val="En-tte"/>
    <w:uiPriority w:val="99"/>
    <w:rsid w:val="00BD64DD"/>
    <w:rPr>
      <w:rFonts w:ascii="Calibri" w:hAnsi="Calibri" w:cs="Times New Roman"/>
    </w:rPr>
  </w:style>
  <w:style w:type="paragraph" w:styleId="Pieddepage">
    <w:name w:val="footer"/>
    <w:basedOn w:val="Normal"/>
    <w:link w:val="PieddepageCar"/>
    <w:uiPriority w:val="99"/>
    <w:unhideWhenUsed/>
    <w:rsid w:val="00BD64DD"/>
    <w:pPr>
      <w:tabs>
        <w:tab w:val="center" w:pos="4536"/>
        <w:tab w:val="right" w:pos="9072"/>
      </w:tabs>
    </w:pPr>
  </w:style>
  <w:style w:type="character" w:customStyle="1" w:styleId="PieddepageCar">
    <w:name w:val="Pied de page Car"/>
    <w:basedOn w:val="Policepardfaut"/>
    <w:link w:val="Pieddepage"/>
    <w:uiPriority w:val="99"/>
    <w:rsid w:val="00BD64DD"/>
    <w:rPr>
      <w:rFonts w:ascii="Calibri" w:hAnsi="Calibri" w:cs="Times New Roman"/>
    </w:rPr>
  </w:style>
  <w:style w:type="character" w:styleId="Lienhypertexte">
    <w:name w:val="Hyperlink"/>
    <w:basedOn w:val="Policepardfaut"/>
    <w:uiPriority w:val="99"/>
    <w:unhideWhenUsed/>
    <w:rsid w:val="006A22D5"/>
    <w:rPr>
      <w:color w:val="0000FF" w:themeColor="hyperlink"/>
      <w:u w:val="single"/>
    </w:rPr>
  </w:style>
  <w:style w:type="paragraph" w:styleId="Textedebulles">
    <w:name w:val="Balloon Text"/>
    <w:basedOn w:val="Normal"/>
    <w:link w:val="TextedebullesCar"/>
    <w:uiPriority w:val="99"/>
    <w:semiHidden/>
    <w:unhideWhenUsed/>
    <w:rsid w:val="000B576D"/>
    <w:rPr>
      <w:rFonts w:ascii="Tahoma" w:hAnsi="Tahoma" w:cs="Tahoma"/>
      <w:sz w:val="16"/>
      <w:szCs w:val="16"/>
    </w:rPr>
  </w:style>
  <w:style w:type="character" w:customStyle="1" w:styleId="TextedebullesCar">
    <w:name w:val="Texte de bulles Car"/>
    <w:basedOn w:val="Policepardfaut"/>
    <w:link w:val="Textedebulles"/>
    <w:uiPriority w:val="99"/>
    <w:semiHidden/>
    <w:rsid w:val="000B576D"/>
    <w:rPr>
      <w:rFonts w:ascii="Tahoma" w:hAnsi="Tahoma" w:cs="Tahoma"/>
      <w:sz w:val="16"/>
      <w:szCs w:val="16"/>
    </w:rPr>
  </w:style>
  <w:style w:type="paragraph" w:customStyle="1" w:styleId="Default">
    <w:name w:val="Default"/>
    <w:rsid w:val="008C21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346F9"/>
    <w:pPr>
      <w:spacing w:before="100" w:beforeAutospacing="1" w:after="100" w:afterAutospacing="1"/>
    </w:pPr>
    <w:rPr>
      <w:rFonts w:ascii="Times New Roman" w:eastAsia="Times New Roman" w:hAnsi="Times New Roman"/>
      <w:sz w:val="24"/>
      <w:szCs w:val="24"/>
      <w:lang w:eastAsia="fr-FR"/>
    </w:rPr>
  </w:style>
  <w:style w:type="character" w:customStyle="1" w:styleId="Mentionnonrsolue1">
    <w:name w:val="Mention non résolue1"/>
    <w:basedOn w:val="Policepardfaut"/>
    <w:uiPriority w:val="99"/>
    <w:semiHidden/>
    <w:unhideWhenUsed/>
    <w:rsid w:val="00CA3419"/>
    <w:rPr>
      <w:color w:val="605E5C"/>
      <w:shd w:val="clear" w:color="auto" w:fill="E1DFDD"/>
    </w:rPr>
  </w:style>
  <w:style w:type="character" w:styleId="Accentuation">
    <w:name w:val="Emphasis"/>
    <w:basedOn w:val="Policepardfaut"/>
    <w:uiPriority w:val="20"/>
    <w:qFormat/>
    <w:rsid w:val="00D03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6873">
      <w:bodyDiv w:val="1"/>
      <w:marLeft w:val="0"/>
      <w:marRight w:val="0"/>
      <w:marTop w:val="0"/>
      <w:marBottom w:val="0"/>
      <w:divBdr>
        <w:top w:val="none" w:sz="0" w:space="0" w:color="auto"/>
        <w:left w:val="none" w:sz="0" w:space="0" w:color="auto"/>
        <w:bottom w:val="none" w:sz="0" w:space="0" w:color="auto"/>
        <w:right w:val="none" w:sz="0" w:space="0" w:color="auto"/>
      </w:divBdr>
      <w:divsChild>
        <w:div w:id="2133817286">
          <w:marLeft w:val="0"/>
          <w:marRight w:val="0"/>
          <w:marTop w:val="0"/>
          <w:marBottom w:val="0"/>
          <w:divBdr>
            <w:top w:val="none" w:sz="0" w:space="0" w:color="auto"/>
            <w:left w:val="none" w:sz="0" w:space="0" w:color="auto"/>
            <w:bottom w:val="none" w:sz="0" w:space="0" w:color="auto"/>
            <w:right w:val="none" w:sz="0" w:space="0" w:color="auto"/>
          </w:divBdr>
          <w:divsChild>
            <w:div w:id="466973223">
              <w:marLeft w:val="0"/>
              <w:marRight w:val="0"/>
              <w:marTop w:val="0"/>
              <w:marBottom w:val="0"/>
              <w:divBdr>
                <w:top w:val="none" w:sz="0" w:space="0" w:color="auto"/>
                <w:left w:val="none" w:sz="0" w:space="0" w:color="auto"/>
                <w:bottom w:val="none" w:sz="0" w:space="0" w:color="auto"/>
                <w:right w:val="none" w:sz="0" w:space="0" w:color="auto"/>
              </w:divBdr>
              <w:divsChild>
                <w:div w:id="832646688">
                  <w:marLeft w:val="0"/>
                  <w:marRight w:val="0"/>
                  <w:marTop w:val="0"/>
                  <w:marBottom w:val="0"/>
                  <w:divBdr>
                    <w:top w:val="none" w:sz="0" w:space="0" w:color="auto"/>
                    <w:left w:val="none" w:sz="0" w:space="0" w:color="auto"/>
                    <w:bottom w:val="none" w:sz="0" w:space="0" w:color="auto"/>
                    <w:right w:val="none" w:sz="0" w:space="0" w:color="auto"/>
                  </w:divBdr>
                  <w:divsChild>
                    <w:div w:id="1102261863">
                      <w:marLeft w:val="0"/>
                      <w:marRight w:val="0"/>
                      <w:marTop w:val="0"/>
                      <w:marBottom w:val="0"/>
                      <w:divBdr>
                        <w:top w:val="none" w:sz="0" w:space="0" w:color="auto"/>
                        <w:left w:val="none" w:sz="0" w:space="0" w:color="auto"/>
                        <w:bottom w:val="none" w:sz="0" w:space="0" w:color="auto"/>
                        <w:right w:val="none" w:sz="0" w:space="0" w:color="auto"/>
                      </w:divBdr>
                      <w:divsChild>
                        <w:div w:id="1542670303">
                          <w:marLeft w:val="0"/>
                          <w:marRight w:val="0"/>
                          <w:marTop w:val="0"/>
                          <w:marBottom w:val="0"/>
                          <w:divBdr>
                            <w:top w:val="none" w:sz="0" w:space="0" w:color="auto"/>
                            <w:left w:val="none" w:sz="0" w:space="0" w:color="auto"/>
                            <w:bottom w:val="none" w:sz="0" w:space="0" w:color="auto"/>
                            <w:right w:val="none" w:sz="0" w:space="0" w:color="auto"/>
                          </w:divBdr>
                          <w:divsChild>
                            <w:div w:id="1546403246">
                              <w:marLeft w:val="0"/>
                              <w:marRight w:val="0"/>
                              <w:marTop w:val="0"/>
                              <w:marBottom w:val="300"/>
                              <w:divBdr>
                                <w:top w:val="dotted" w:sz="6" w:space="15" w:color="CCCCCC"/>
                                <w:left w:val="dotted" w:sz="6" w:space="15" w:color="CCCCCC"/>
                                <w:bottom w:val="dotted" w:sz="6" w:space="11" w:color="CCCCCC"/>
                                <w:right w:val="dotted" w:sz="6" w:space="15" w:color="CCCCCC"/>
                              </w:divBdr>
                              <w:divsChild>
                                <w:div w:id="1873493626">
                                  <w:marLeft w:val="0"/>
                                  <w:marRight w:val="0"/>
                                  <w:marTop w:val="0"/>
                                  <w:marBottom w:val="0"/>
                                  <w:divBdr>
                                    <w:top w:val="none" w:sz="0" w:space="0" w:color="auto"/>
                                    <w:left w:val="none" w:sz="0" w:space="0" w:color="auto"/>
                                    <w:bottom w:val="none" w:sz="0" w:space="0" w:color="auto"/>
                                    <w:right w:val="none" w:sz="0" w:space="0" w:color="auto"/>
                                  </w:divBdr>
                                  <w:divsChild>
                                    <w:div w:id="1072846887">
                                      <w:marLeft w:val="0"/>
                                      <w:marRight w:val="0"/>
                                      <w:marTop w:val="0"/>
                                      <w:marBottom w:val="0"/>
                                      <w:divBdr>
                                        <w:top w:val="none" w:sz="0" w:space="0" w:color="auto"/>
                                        <w:left w:val="none" w:sz="0" w:space="0" w:color="auto"/>
                                        <w:bottom w:val="none" w:sz="0" w:space="0" w:color="auto"/>
                                        <w:right w:val="none" w:sz="0" w:space="0" w:color="auto"/>
                                      </w:divBdr>
                                      <w:divsChild>
                                        <w:div w:id="18552205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961637">
      <w:bodyDiv w:val="1"/>
      <w:marLeft w:val="0"/>
      <w:marRight w:val="0"/>
      <w:marTop w:val="0"/>
      <w:marBottom w:val="0"/>
      <w:divBdr>
        <w:top w:val="none" w:sz="0" w:space="0" w:color="auto"/>
        <w:left w:val="none" w:sz="0" w:space="0" w:color="auto"/>
        <w:bottom w:val="none" w:sz="0" w:space="0" w:color="auto"/>
        <w:right w:val="none" w:sz="0" w:space="0" w:color="auto"/>
      </w:divBdr>
    </w:div>
    <w:div w:id="980109280">
      <w:bodyDiv w:val="1"/>
      <w:marLeft w:val="0"/>
      <w:marRight w:val="0"/>
      <w:marTop w:val="0"/>
      <w:marBottom w:val="0"/>
      <w:divBdr>
        <w:top w:val="none" w:sz="0" w:space="0" w:color="auto"/>
        <w:left w:val="none" w:sz="0" w:space="0" w:color="auto"/>
        <w:bottom w:val="none" w:sz="0" w:space="0" w:color="auto"/>
        <w:right w:val="none" w:sz="0" w:space="0" w:color="auto"/>
      </w:divBdr>
    </w:div>
    <w:div w:id="1551453334">
      <w:bodyDiv w:val="1"/>
      <w:marLeft w:val="75"/>
      <w:marRight w:val="75"/>
      <w:marTop w:val="30"/>
      <w:marBottom w:val="30"/>
      <w:divBdr>
        <w:top w:val="none" w:sz="0" w:space="0" w:color="auto"/>
        <w:left w:val="none" w:sz="0" w:space="0" w:color="auto"/>
        <w:bottom w:val="none" w:sz="0" w:space="0" w:color="auto"/>
        <w:right w:val="none" w:sz="0" w:space="0" w:color="auto"/>
      </w:divBdr>
      <w:divsChild>
        <w:div w:id="1308589442">
          <w:marLeft w:val="0"/>
          <w:marRight w:val="0"/>
          <w:marTop w:val="0"/>
          <w:marBottom w:val="0"/>
          <w:divBdr>
            <w:top w:val="none" w:sz="0" w:space="0" w:color="auto"/>
            <w:left w:val="none" w:sz="0" w:space="0" w:color="auto"/>
            <w:bottom w:val="none" w:sz="0" w:space="0" w:color="auto"/>
            <w:right w:val="none" w:sz="0" w:space="0" w:color="auto"/>
          </w:divBdr>
        </w:div>
      </w:divsChild>
    </w:div>
    <w:div w:id="1689598645">
      <w:bodyDiv w:val="1"/>
      <w:marLeft w:val="0"/>
      <w:marRight w:val="0"/>
      <w:marTop w:val="0"/>
      <w:marBottom w:val="0"/>
      <w:divBdr>
        <w:top w:val="none" w:sz="0" w:space="0" w:color="auto"/>
        <w:left w:val="none" w:sz="0" w:space="0" w:color="auto"/>
        <w:bottom w:val="none" w:sz="0" w:space="0" w:color="auto"/>
        <w:right w:val="none" w:sz="0" w:space="0" w:color="auto"/>
      </w:divBdr>
    </w:div>
    <w:div w:id="1787458894">
      <w:bodyDiv w:val="1"/>
      <w:marLeft w:val="0"/>
      <w:marRight w:val="0"/>
      <w:marTop w:val="0"/>
      <w:marBottom w:val="0"/>
      <w:divBdr>
        <w:top w:val="none" w:sz="0" w:space="0" w:color="auto"/>
        <w:left w:val="none" w:sz="0" w:space="0" w:color="auto"/>
        <w:bottom w:val="none" w:sz="0" w:space="0" w:color="auto"/>
        <w:right w:val="none" w:sz="0" w:space="0" w:color="auto"/>
      </w:divBdr>
    </w:div>
    <w:div w:id="1889300912">
      <w:bodyDiv w:val="1"/>
      <w:marLeft w:val="0"/>
      <w:marRight w:val="0"/>
      <w:marTop w:val="0"/>
      <w:marBottom w:val="0"/>
      <w:divBdr>
        <w:top w:val="none" w:sz="0" w:space="0" w:color="auto"/>
        <w:left w:val="none" w:sz="0" w:space="0" w:color="auto"/>
        <w:bottom w:val="none" w:sz="0" w:space="0" w:color="auto"/>
        <w:right w:val="none" w:sz="0" w:space="0" w:color="auto"/>
      </w:divBdr>
    </w:div>
    <w:div w:id="1942298477">
      <w:bodyDiv w:val="1"/>
      <w:marLeft w:val="0"/>
      <w:marRight w:val="0"/>
      <w:marTop w:val="0"/>
      <w:marBottom w:val="0"/>
      <w:divBdr>
        <w:top w:val="none" w:sz="0" w:space="0" w:color="auto"/>
        <w:left w:val="none" w:sz="0" w:space="0" w:color="auto"/>
        <w:bottom w:val="none" w:sz="0" w:space="0" w:color="auto"/>
        <w:right w:val="none" w:sz="0" w:space="0" w:color="auto"/>
      </w:divBdr>
    </w:div>
    <w:div w:id="20697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ena@solih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PACT-ARIM13</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BREMOND</dc:creator>
  <cp:lastModifiedBy>Frederic DEVAUX</cp:lastModifiedBy>
  <cp:revision>11</cp:revision>
  <cp:lastPrinted>2020-08-11T07:38:00Z</cp:lastPrinted>
  <dcterms:created xsi:type="dcterms:W3CDTF">2020-08-11T07:11:00Z</dcterms:created>
  <dcterms:modified xsi:type="dcterms:W3CDTF">2021-07-20T04:17:00Z</dcterms:modified>
</cp:coreProperties>
</file>